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Pr="002A7A68" w:rsidRDefault="00CD1E58">
      <w:pPr>
        <w:rPr>
          <w:lang w:val="en-GB"/>
        </w:rPr>
      </w:pPr>
    </w:p>
    <w:p w14:paraId="1F04B244" w14:textId="77777777" w:rsidR="00CD1E58" w:rsidRPr="002A7A68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Jan Kochanowski University of Kielce</w:t>
      </w:r>
    </w:p>
    <w:p w14:paraId="1237AE7A" w14:textId="227330EA" w:rsidR="00731102" w:rsidRPr="002A7A68" w:rsidRDefault="0033557C" w:rsidP="00CD1E58">
      <w:pPr>
        <w:rPr>
          <w:rFonts w:eastAsiaTheme="minorEastAsia"/>
          <w:lang w:val="en-GB"/>
        </w:rPr>
      </w:pPr>
      <w:r>
        <w:rPr>
          <w:rFonts w:eastAsiaTheme="minorEastAsia" w:hint="cs"/>
          <w:lang w:val="en-GB"/>
        </w:rPr>
        <w:t>Academic year 202</w:t>
      </w:r>
      <w:r>
        <w:rPr>
          <w:rFonts w:eastAsiaTheme="minorEastAsia"/>
          <w:lang w:val="en-GB"/>
        </w:rPr>
        <w:t>2</w:t>
      </w:r>
      <w:r>
        <w:rPr>
          <w:rFonts w:eastAsiaTheme="minorEastAsia" w:hint="cs"/>
          <w:lang w:val="en-GB"/>
        </w:rPr>
        <w:t>/2023</w:t>
      </w:r>
    </w:p>
    <w:p w14:paraId="7D2D34A4" w14:textId="29EA4999" w:rsidR="00CD1E58" w:rsidRPr="002A7A6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lang w:val="en-GB"/>
        </w:rPr>
        <w:t xml:space="preserve">Faculty </w:t>
      </w:r>
      <w:r w:rsidRPr="002A7A68">
        <w:rPr>
          <w:rFonts w:eastAsiaTheme="minorEastAsia" w:hint="cs"/>
          <w:color w:val="000000" w:themeColor="text1"/>
          <w:lang w:val="en-GB"/>
        </w:rPr>
        <w:t>of</w:t>
      </w:r>
      <w:r w:rsidR="00720374" w:rsidRPr="002A7A68">
        <w:rPr>
          <w:rFonts w:eastAsiaTheme="minorEastAsia" w:hint="cs"/>
          <w:color w:val="000000" w:themeColor="text1"/>
          <w:lang w:val="en-GB"/>
        </w:rPr>
        <w:t xml:space="preserve"> Pedagogy and Psychology</w:t>
      </w:r>
    </w:p>
    <w:p w14:paraId="4A496BDE" w14:textId="27D3DC69" w:rsidR="009C05F1" w:rsidRPr="002A7A6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Institute </w:t>
      </w:r>
      <w:r w:rsidR="007E275A" w:rsidRPr="002A7A68">
        <w:rPr>
          <w:rFonts w:eastAsiaTheme="minorEastAsia" w:hint="cs"/>
          <w:color w:val="000000" w:themeColor="text1"/>
          <w:lang w:val="en-GB"/>
        </w:rPr>
        <w:t>of Pedagogy</w:t>
      </w:r>
    </w:p>
    <w:p w14:paraId="7DBBF9E3" w14:textId="0E43EA05" w:rsidR="00CD1E58" w:rsidRPr="002A7A68" w:rsidRDefault="00CD1E58" w:rsidP="00CD1E58">
      <w:pPr>
        <w:rPr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Field of study: </w:t>
      </w:r>
      <w:r w:rsidR="003C2A0A" w:rsidRPr="002A7A68">
        <w:rPr>
          <w:rFonts w:eastAsiaTheme="minorEastAsia" w:hint="cs"/>
          <w:color w:val="000000" w:themeColor="text1"/>
          <w:lang w:val="en-GB"/>
        </w:rPr>
        <w:t>Education</w:t>
      </w:r>
    </w:p>
    <w:p w14:paraId="2F6E7C4A" w14:textId="14B0153D" w:rsidR="00CD1E58" w:rsidRPr="00BE6F3D" w:rsidRDefault="00CD1E58" w:rsidP="00CD1E58">
      <w:pPr>
        <w:rPr>
          <w:rFonts w:eastAsiaTheme="minorEastAsia"/>
        </w:rPr>
      </w:pPr>
      <w:r w:rsidRPr="002A7A68">
        <w:rPr>
          <w:rFonts w:eastAsiaTheme="minorEastAsia" w:hint="cs"/>
          <w:lang w:val="en-GB"/>
        </w:rPr>
        <w:t>Academic coordinator:</w:t>
      </w:r>
      <w:r w:rsidR="00720374" w:rsidRPr="002A7A68">
        <w:rPr>
          <w:rStyle w:val="Odwoanieprzypisudolnego"/>
          <w:rFonts w:hint="cs"/>
          <w:lang w:val="en-GB"/>
        </w:rPr>
        <w:t xml:space="preserve"> </w:t>
      </w:r>
      <w:r w:rsidR="00720374" w:rsidRPr="002A7A68">
        <w:rPr>
          <w:rFonts w:hint="cs"/>
          <w:lang w:val="en-GB"/>
        </w:rPr>
        <w:t xml:space="preserve">dr </w:t>
      </w:r>
      <w:r w:rsidR="003C2A0A" w:rsidRPr="002A7A68">
        <w:rPr>
          <w:rFonts w:hint="cs"/>
          <w:lang w:val="en-GB"/>
        </w:rPr>
        <w:t xml:space="preserve">hab. </w:t>
      </w:r>
      <w:r w:rsidR="003C2A0A" w:rsidRPr="00BE6F3D">
        <w:rPr>
          <w:rFonts w:hint="cs"/>
        </w:rPr>
        <w:t xml:space="preserve">Agnieszka Szplit, </w:t>
      </w:r>
      <w:r w:rsidR="001E649C" w:rsidRPr="00BE6F3D">
        <w:rPr>
          <w:rFonts w:hint="cs"/>
        </w:rPr>
        <w:t xml:space="preserve">prof. UJK; </w:t>
      </w:r>
      <w:r w:rsidR="003C2A0A" w:rsidRPr="00BE6F3D">
        <w:rPr>
          <w:rFonts w:hint="cs"/>
        </w:rPr>
        <w:t>dr Zofia Okraj</w:t>
      </w:r>
    </w:p>
    <w:p w14:paraId="2C395B93" w14:textId="678AD352" w:rsidR="003C2A0A" w:rsidRPr="00BE6F3D" w:rsidRDefault="00CD1E58" w:rsidP="007E275A">
      <w:pPr>
        <w:rPr>
          <w:lang w:val="de-DE"/>
        </w:rPr>
      </w:pPr>
      <w:proofErr w:type="spellStart"/>
      <w:r w:rsidRPr="00BE6F3D">
        <w:rPr>
          <w:rFonts w:hint="cs"/>
          <w:lang w:val="de-DE"/>
        </w:rPr>
        <w:t>e-mail</w:t>
      </w:r>
      <w:proofErr w:type="spellEnd"/>
      <w:r w:rsidRPr="00BE6F3D">
        <w:rPr>
          <w:rFonts w:hint="cs"/>
          <w:lang w:val="de-DE"/>
        </w:rPr>
        <w:t>:</w:t>
      </w:r>
      <w:r w:rsidR="007E275A" w:rsidRPr="00BE6F3D">
        <w:rPr>
          <w:rFonts w:hint="cs"/>
          <w:lang w:val="de-DE"/>
        </w:rPr>
        <w:t xml:space="preserve"> </w:t>
      </w:r>
      <w:proofErr w:type="spellStart"/>
      <w:r w:rsidR="007E275A" w:rsidRPr="00BE6F3D">
        <w:rPr>
          <w:rFonts w:hint="cs"/>
          <w:lang w:val="de-DE"/>
        </w:rPr>
        <w:t>e-mail</w:t>
      </w:r>
      <w:proofErr w:type="spellEnd"/>
      <w:r w:rsidR="007E275A" w:rsidRPr="00BE6F3D">
        <w:rPr>
          <w:rFonts w:hint="cs"/>
          <w:lang w:val="de-DE"/>
        </w:rPr>
        <w:t xml:space="preserve">: </w:t>
      </w:r>
      <w:hyperlink r:id="rId7" w:history="1">
        <w:r w:rsidR="003C2A0A" w:rsidRPr="00BE6F3D">
          <w:rPr>
            <w:rStyle w:val="Hipercze"/>
            <w:rFonts w:hint="cs"/>
            <w:lang w:val="de-DE"/>
          </w:rPr>
          <w:t>agnieszka.szplit@ujk.edu.pl</w:t>
        </w:r>
      </w:hyperlink>
      <w:r w:rsidR="003C2A0A" w:rsidRPr="00BE6F3D">
        <w:rPr>
          <w:rFonts w:hint="cs"/>
          <w:lang w:val="de-DE"/>
        </w:rPr>
        <w:t xml:space="preserve">, </w:t>
      </w:r>
      <w:hyperlink r:id="rId8" w:history="1">
        <w:r w:rsidR="001E649C" w:rsidRPr="00BE6F3D">
          <w:rPr>
            <w:rStyle w:val="Hipercze"/>
            <w:rFonts w:hint="cs"/>
            <w:lang w:val="de-DE"/>
          </w:rPr>
          <w:t>zofia.okraj@ujk.edu.pl</w:t>
        </w:r>
      </w:hyperlink>
    </w:p>
    <w:p w14:paraId="3CA3026B" w14:textId="3F45622A" w:rsidR="00CD1E58" w:rsidRPr="00BE6F3D" w:rsidRDefault="00CD1E58" w:rsidP="00CD1E58">
      <w:pPr>
        <w:rPr>
          <w:lang w:val="de-DE"/>
        </w:rPr>
      </w:pPr>
    </w:p>
    <w:p w14:paraId="0446EC4D" w14:textId="77777777" w:rsidR="003E4029" w:rsidRPr="00BE6F3D" w:rsidRDefault="003E4029" w:rsidP="003E4029">
      <w:pPr>
        <w:rPr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2A7A6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707AFCCD" w:rsidR="00731102" w:rsidRPr="002A7A68" w:rsidRDefault="00E45031" w:rsidP="00B24D0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EDUCATION</w:t>
            </w:r>
            <w:r w:rsidR="00B017B0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1"/>
            </w:r>
          </w:p>
        </w:tc>
      </w:tr>
      <w:tr w:rsidR="004B35DA" w:rsidRPr="002A7A68" w14:paraId="43D8E641" w14:textId="77777777" w:rsidTr="00B24D0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</w:t>
            </w:r>
            <w:r w:rsidR="00E009C8" w:rsidRPr="002A7A68">
              <w:rPr>
                <w:rFonts w:hint="cs"/>
                <w:color w:val="000000" w:themeColor="text1"/>
                <w:lang w:val="en-GB"/>
              </w:rPr>
              <w:t xml:space="preserve"> unit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2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4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</w:p>
          <w:p w14:paraId="713CB90E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7E93EC22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5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77777777" w:rsidR="00210B3A" w:rsidRPr="002A7A68" w:rsidRDefault="00BC17D7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</w:t>
            </w:r>
            <w:r w:rsidR="00210B3A" w:rsidRPr="002A7A68">
              <w:rPr>
                <w:rFonts w:hint="cs"/>
                <w:color w:val="000000" w:themeColor="text1"/>
                <w:lang w:val="en-GB"/>
              </w:rPr>
              <w:t>ours per semester</w:t>
            </w:r>
            <w:r w:rsidR="00505FD7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6"/>
            </w:r>
          </w:p>
        </w:tc>
      </w:tr>
      <w:tr w:rsidR="004B35DA" w:rsidRPr="002A7A6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2A7A6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2A7A6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2A7A6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BE6F3D" w:rsidRDefault="00BE6F3D" w:rsidP="008A7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Modele edukacji wczesnoszkolnej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2A7A68" w:rsidRDefault="00AF7EB4" w:rsidP="008A7F37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BE6F3D" w:rsidRDefault="00AF7EB4" w:rsidP="008A7F37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przedszkolnym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1E649C" w:rsidRPr="002A7A6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Pedeutology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2A7A68" w:rsidRDefault="000F5C1E" w:rsidP="00B24D0B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Pedeutologia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20/10</w:t>
            </w:r>
          </w:p>
        </w:tc>
      </w:tr>
      <w:tr w:rsidR="00F25C62" w:rsidRPr="002A7A6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2A7A6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2A7A68" w:rsidRDefault="00F25C62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socjologii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0F5C1E" w:rsidRPr="002A7A6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Contemporary</w:t>
            </w:r>
            <w:proofErr w:type="spellEnd"/>
            <w:r w:rsidRPr="002A7A68">
              <w:rPr>
                <w:rFonts w:hint="cs"/>
              </w:rPr>
              <w:t xml:space="preserve"> Language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2A7A6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Współczesna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językowa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0F5C1E" w:rsidRPr="002A7A6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BE6F3D" w:rsidRDefault="000F5C1E" w:rsidP="00B24D0B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przedszkolu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15/20</w:t>
            </w:r>
          </w:p>
        </w:tc>
      </w:tr>
      <w:tr w:rsidR="00AF7EB4" w:rsidRPr="002A7A6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2A7A6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BE6F3D" w:rsidRDefault="00AF7EB4" w:rsidP="00F35975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2A7A6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2A7A68" w:rsidRDefault="00AF7EB4" w:rsidP="00032EB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17CE95BB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129" w14:textId="77777777" w:rsidR="00AF7EB4" w:rsidRPr="002A7A68" w:rsidRDefault="00AF7EB4" w:rsidP="0074686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lastRenderedPageBreak/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F38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59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B0E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AFD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31F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AF7EB4" w:rsidRPr="002A7A6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2A7A68" w:rsidRDefault="00AF7EB4" w:rsidP="0074686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Muzyka i plastyka w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20</w:t>
            </w:r>
          </w:p>
        </w:tc>
      </w:tr>
      <w:tr w:rsidR="004B35DA" w:rsidRPr="002A7A6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2A7A6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AF7EB4" w:rsidRPr="002A7A6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AF7EB4" w:rsidRPr="002A7A68" w:rsidRDefault="00AF7EB4" w:rsidP="00FF423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Early</w:t>
            </w:r>
            <w:proofErr w:type="spellEnd"/>
            <w:r w:rsidRPr="002A7A68">
              <w:rPr>
                <w:rFonts w:hint="cs"/>
              </w:rPr>
              <w:t xml:space="preserve"> School </w:t>
            </w:r>
            <w:proofErr w:type="spellStart"/>
            <w:r w:rsidRPr="002A7A68">
              <w:rPr>
                <w:rFonts w:hint="cs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Pedagogika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wczesnoszkolna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20/30</w:t>
            </w:r>
          </w:p>
        </w:tc>
      </w:tr>
      <w:tr w:rsidR="00AF7EB4" w:rsidRPr="002A7A6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AF7EB4" w:rsidRPr="002A7A68" w:rsidRDefault="00AF7EB4" w:rsidP="00DB095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AF7EB4" w:rsidRPr="002A7A68" w:rsidRDefault="00AF7EB4" w:rsidP="00DB095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Wielokulturowość w przedszkolu i w klasach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30</w:t>
            </w:r>
          </w:p>
        </w:tc>
      </w:tr>
      <w:tr w:rsidR="00AF7EB4" w:rsidRPr="002A7A6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AF7EB4" w:rsidRPr="002A7A68" w:rsidRDefault="00AF7EB4" w:rsidP="00797A42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AF7EB4" w:rsidRPr="00BE6F3D" w:rsidRDefault="00AF7EB4" w:rsidP="00797A42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wczesnoszkolnym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9E0B73" w:rsidRPr="002A7A6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9E0B73" w:rsidRPr="002A7A68" w:rsidRDefault="009E0B73" w:rsidP="00B93363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Sociology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Socjologia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9E0B73" w:rsidRPr="002A7A68" w14:paraId="6CEFBD26" w14:textId="77777777" w:rsidTr="00C7382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2A3C" w14:textId="77777777" w:rsidR="009E0B73" w:rsidRPr="002A7A68" w:rsidRDefault="009E0B73" w:rsidP="00C7382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Theoretical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Foundations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Upbringing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E37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Teoretyczne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podstawy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wychowania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338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0E0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992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8B9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C61B9D" w:rsidRPr="002A7A6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C61B9D" w:rsidRPr="002A7A68" w:rsidRDefault="00C61B9D" w:rsidP="00DA1981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Inquiry-Based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Instruction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Nauczanie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przez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odkrywanie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312ADD" w:rsidRPr="002A7A6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312ADD" w:rsidRPr="002A7A68" w:rsidRDefault="00312ADD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312ADD" w:rsidRPr="002A7A68" w:rsidRDefault="00312ADD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AB3B82" w:rsidRPr="00AB3B82" w14:paraId="4687C380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695" w14:textId="7C0011BD" w:rsidR="00AB3B82" w:rsidRPr="00AB3B82" w:rsidRDefault="00AB3B82" w:rsidP="00EF6526">
            <w:pPr>
              <w:jc w:val="center"/>
              <w:rPr>
                <w:lang w:val="en-US"/>
              </w:rPr>
            </w:pPr>
            <w:r w:rsidRPr="00AB3B82">
              <w:rPr>
                <w:lang w:val="en-US"/>
              </w:rPr>
              <w:t>Methodology of Care and U</w:t>
            </w:r>
            <w:r>
              <w:rPr>
                <w:lang w:val="en-US"/>
              </w:rPr>
              <w:t>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0FE" w14:textId="21815BA8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Metodyka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pracy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opiekuńczo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952" w14:textId="4FDE667A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21A" w14:textId="220E3B8D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30" w14:textId="0469FF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6343" w14:textId="45EF02D9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20/15</w:t>
            </w:r>
          </w:p>
        </w:tc>
      </w:tr>
      <w:tr w:rsidR="00AB3B82" w:rsidRPr="00AB3B82" w14:paraId="0F7A4B8E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638" w14:textId="7FC061A8" w:rsidR="00AB3B82" w:rsidRPr="00AB3B82" w:rsidRDefault="00AB3B82" w:rsidP="00EF6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Leisure Time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805" w14:textId="51EF65B9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Kultura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czasu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wolnego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451" w14:textId="16A0D2C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80" w14:textId="32C2AAFB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08D" w14:textId="3AA1090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685" w14:textId="1A4E5D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</w:tr>
      <w:tr w:rsidR="001C46E5" w:rsidRPr="002A7A6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2D" w14:textId="77777777" w:rsidR="001C46E5" w:rsidRPr="002A7A68" w:rsidRDefault="001C46E5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Care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1C46E5" w:rsidRPr="002A7A68" w:rsidRDefault="001C46E5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opiekuńcza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C46E5" w:rsidRPr="002A7A6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1C46E5" w:rsidRPr="002A7A68" w:rsidRDefault="001C46E5" w:rsidP="00F71A56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Warsztat pracy pedagoga szkolnego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25</w:t>
            </w:r>
          </w:p>
        </w:tc>
      </w:tr>
      <w:tr w:rsidR="00804D41" w:rsidRPr="002A7A6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804D41" w:rsidRPr="002A7A68" w:rsidRDefault="00804D41" w:rsidP="0009505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Innovations in </w:t>
            </w:r>
            <w:r w:rsidRPr="002A7A68">
              <w:rPr>
                <w:rFonts w:hint="cs"/>
                <w:lang w:val="en-US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804D41" w:rsidRPr="002A7A68" w:rsidRDefault="00804D41" w:rsidP="0009505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Innowacje w pracy opiekuńczo-wychowawczej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AF7EB4" w:rsidRPr="002A7A68" w:rsidRDefault="00AF7EB4" w:rsidP="00BD2BAA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AF7EB4" w:rsidRPr="002A7A68" w:rsidRDefault="00AF7EB4" w:rsidP="00BD2BAA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AF7EB4" w:rsidRPr="002A7A6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CD559C" w:rsidRPr="002A7A6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CD559C" w:rsidRPr="002A7A68" w:rsidRDefault="00CD559C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CD559C" w:rsidRPr="002A7A68" w:rsidRDefault="00CD559C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</w:tbl>
    <w:p w14:paraId="0F8DA503" w14:textId="77777777" w:rsidR="00CD1E58" w:rsidRPr="002A7A68" w:rsidRDefault="00CD1E58" w:rsidP="00CD1E58">
      <w:pPr>
        <w:rPr>
          <w:lang w:val="en-GB"/>
        </w:rPr>
      </w:pPr>
    </w:p>
    <w:p w14:paraId="0A4FCA05" w14:textId="16397D08" w:rsidR="00EA6573" w:rsidRPr="002A7A68" w:rsidRDefault="007E275A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*Students are allowed to choose also the courses indicated for </w:t>
      </w:r>
      <w:r w:rsidRPr="002A7A68">
        <w:rPr>
          <w:rFonts w:hint="cs"/>
          <w:b/>
          <w:bCs/>
          <w:lang w:val="en-GB"/>
        </w:rPr>
        <w:t xml:space="preserve">Psychology </w:t>
      </w:r>
      <w:r w:rsidRPr="002A7A68">
        <w:rPr>
          <w:rFonts w:hint="cs"/>
          <w:lang w:val="en-GB"/>
        </w:rPr>
        <w:t>and</w:t>
      </w:r>
      <w:r w:rsidRPr="002A7A68">
        <w:rPr>
          <w:rFonts w:hint="cs"/>
          <w:b/>
          <w:bCs/>
          <w:lang w:val="en-GB"/>
        </w:rPr>
        <w:t xml:space="preserve"> </w:t>
      </w:r>
      <w:r w:rsidR="003C2A0A" w:rsidRPr="002A7A68">
        <w:rPr>
          <w:rFonts w:hint="cs"/>
          <w:b/>
          <w:bCs/>
          <w:lang w:val="en-GB"/>
        </w:rPr>
        <w:t>Social Work</w:t>
      </w:r>
      <w:bookmarkStart w:id="0" w:name="_GoBack"/>
      <w:bookmarkEnd w:id="0"/>
    </w:p>
    <w:p w14:paraId="2441D684" w14:textId="77777777" w:rsidR="00EA6573" w:rsidRPr="002A7A68" w:rsidRDefault="00EA6573" w:rsidP="007E275A">
      <w:pPr>
        <w:rPr>
          <w:lang w:val="en-GB"/>
        </w:rPr>
      </w:pPr>
    </w:p>
    <w:p w14:paraId="7513A411" w14:textId="3205D179" w:rsidR="001E649C" w:rsidRPr="002A7A68" w:rsidRDefault="001E649C" w:rsidP="007E275A">
      <w:pPr>
        <w:rPr>
          <w:lang w:val="en-GB"/>
        </w:rPr>
      </w:pPr>
      <w:r w:rsidRPr="002A7A68">
        <w:rPr>
          <w:rFonts w:hint="cs"/>
          <w:lang w:val="en-GB"/>
        </w:rPr>
        <w:lastRenderedPageBreak/>
        <w:t xml:space="preserve">** The Faculty offers also additional courses run in </w:t>
      </w:r>
      <w:r w:rsidRPr="002A7A68">
        <w:rPr>
          <w:rFonts w:hint="cs"/>
          <w:b/>
          <w:bCs/>
          <w:lang w:val="en-GB"/>
        </w:rPr>
        <w:t>Russian</w:t>
      </w:r>
      <w:r w:rsidRPr="002A7A68">
        <w:rPr>
          <w:rFonts w:hint="cs"/>
          <w:lang w:val="en-GB"/>
        </w:rPr>
        <w:t>. Students may choose no more than two courses from the list:</w:t>
      </w:r>
    </w:p>
    <w:p w14:paraId="5576BA83" w14:textId="77777777" w:rsidR="001E649C" w:rsidRPr="002A7A68" w:rsidRDefault="001E649C" w:rsidP="007E275A">
      <w:pPr>
        <w:rPr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1E649C" w:rsidRPr="002A7A68" w14:paraId="3675D88E" w14:textId="77777777" w:rsidTr="003A7C9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455A1" w14:textId="532DB461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EDUCATION</w:t>
            </w:r>
          </w:p>
        </w:tc>
      </w:tr>
      <w:tr w:rsidR="001E649C" w:rsidRPr="002A7A68" w14:paraId="0E58015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19BF9" w14:textId="1B6DD94A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7DF" w14:textId="60359C82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88CBD" w14:textId="35AE0145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C09B4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</w:p>
          <w:p w14:paraId="45DCE61A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57A0" w14:textId="3BC5FDFF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74CE" w14:textId="6F73818A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hours per semester</w:t>
            </w:r>
          </w:p>
        </w:tc>
      </w:tr>
      <w:tr w:rsidR="001E649C" w:rsidRPr="002A7A68" w14:paraId="214FCE3E" w14:textId="77777777" w:rsidTr="003A7C9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4B47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1E649C" w:rsidRPr="002A7A68" w14:paraId="5E60B1D3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E623" w14:textId="17B1C405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Methodology of Corrective and Compensatory Work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65F" w14:textId="3415BFD3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 xml:space="preserve">Metodyka pracy </w:t>
            </w:r>
            <w:proofErr w:type="spellStart"/>
            <w:r w:rsidRPr="002A7A68">
              <w:rPr>
                <w:rFonts w:hint="cs"/>
                <w:color w:val="000000" w:themeColor="text1"/>
              </w:rPr>
              <w:t>korekcyjno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– kompensacyjnej w przedszkolu i klasach I-III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A6A" w14:textId="7D306855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0BF" w14:textId="451F8CCD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9DE" w14:textId="140AAF55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241" w14:textId="2F066529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1E649C" w:rsidRPr="002A7A68" w14:paraId="46BEF378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2569" w14:textId="35211B80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Marginalisation </w:t>
            </w: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ans</w:t>
            </w:r>
            <w:proofErr w:type="spellEnd"/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 Social Solidarity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8A3" w14:textId="6F2821DB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Marginalizacja i solidarność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798" w14:textId="4B4DCE2B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F16" w14:textId="02EB133A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C45" w14:textId="3F0798B4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17E1" w14:textId="31A0AF95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8/8</w:t>
            </w:r>
          </w:p>
        </w:tc>
      </w:tr>
      <w:tr w:rsidR="001E649C" w:rsidRPr="002A7A68" w14:paraId="7883D082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2F8B" w14:textId="71CD437C" w:rsidR="001E649C" w:rsidRPr="002A7A68" w:rsidRDefault="001E649C" w:rsidP="001E64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Civilization and cultural changes in the modern world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F04" w14:textId="1C9E301C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Przemiany cywilizacyjno-kulturowe we współczesnym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D24" w14:textId="37F43D56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6579" w14:textId="2FE1DFF0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57C" w14:textId="4B4959EF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50C7" w14:textId="0D5D8E10" w:rsidR="001E649C" w:rsidRPr="002A7A68" w:rsidRDefault="003A4A97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1E649C" w:rsidRPr="002A7A68" w14:paraId="3EE23276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2D8" w14:textId="2B8A1F73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Youth Subcultures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5AA" w14:textId="77777777" w:rsidR="001E649C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Subkultury młodzieżowe</w:t>
            </w:r>
          </w:p>
          <w:p w14:paraId="6956DFFA" w14:textId="28AAAE2B" w:rsidR="002764C9" w:rsidRPr="002A7A68" w:rsidRDefault="002764C9" w:rsidP="003A7C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F3C" w14:textId="4EF30959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1C7A" w14:textId="5CE0D07E" w:rsidR="001E649C" w:rsidRPr="002A7A68" w:rsidRDefault="001C46E5" w:rsidP="001C46E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955" w14:textId="5DD5B6AD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085" w14:textId="795D7380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EA6573" w:rsidRPr="002A7A68" w14:paraId="7372346B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B209" w14:textId="36F7F344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C97" w14:textId="7FF44955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edukacji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C4F8" w14:textId="6765A689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F4F" w14:textId="41B2D6CC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753A" w14:textId="68E36C4D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849" w14:textId="69AC21B6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1E649C" w:rsidRPr="002A7A68" w14:paraId="22600157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554E" w14:textId="589AF324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B16" w14:textId="77777777" w:rsidR="001E649C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medialna</w:t>
            </w:r>
          </w:p>
          <w:p w14:paraId="3BCB8E77" w14:textId="0C90ED86" w:rsidR="002764C9" w:rsidRPr="002A7A68" w:rsidRDefault="002764C9" w:rsidP="003A7C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243" w14:textId="6E786E63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E73" w14:textId="1D2FB1DF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EC3" w14:textId="27E425AA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C8A4" w14:textId="046C77EA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1E649C" w:rsidRPr="002A7A68" w14:paraId="4C5CF19F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F2E7" w14:textId="20528250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Foundations of Technical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283" w14:textId="5EB226D1" w:rsidR="001E649C" w:rsidRPr="002A7A68" w:rsidRDefault="001E649C" w:rsidP="001E64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Podstawy edukacji technicznej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7714" w14:textId="68937A67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BC9" w14:textId="7CCBC24B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0FD7" w14:textId="21F46208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5B36" w14:textId="5350981E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30/15</w:t>
            </w:r>
          </w:p>
        </w:tc>
      </w:tr>
      <w:tr w:rsidR="001E649C" w:rsidRPr="002A7A68" w14:paraId="660F9BA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1F80" w14:textId="001D37F7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History of Upbringing and Pedagogical Thought</w:t>
            </w: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679" w14:textId="6454722A" w:rsidR="001E649C" w:rsidRPr="002A7A68" w:rsidRDefault="001E649C" w:rsidP="001E649C">
            <w:pPr>
              <w:jc w:val="center"/>
            </w:pPr>
            <w:r w:rsidRPr="002A7A68">
              <w:rPr>
                <w:rFonts w:hint="cs"/>
                <w:color w:val="000000" w:themeColor="text1"/>
              </w:rPr>
              <w:t>Historia wychowania i myśli pedagogicznej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2AE" w14:textId="77A5411D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C4A" w14:textId="19BFE0D6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F1E" w14:textId="76C600CA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2BE" w14:textId="118A81D6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E649C" w:rsidRPr="002A7A68" w14:paraId="1235AFC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D5F" w14:textId="7BE0FA40" w:rsidR="001E649C" w:rsidRPr="002A7A68" w:rsidRDefault="001E649C" w:rsidP="001E649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 xml:space="preserve">History of </w:t>
            </w:r>
            <w:r w:rsidR="00D11D2A" w:rsidRPr="002A7A68">
              <w:rPr>
                <w:rFonts w:hint="cs"/>
                <w:lang w:val="en-GB"/>
              </w:rPr>
              <w:t xml:space="preserve">penitentiary and </w:t>
            </w:r>
            <w:r w:rsidRPr="002A7A68">
              <w:rPr>
                <w:rFonts w:hint="cs"/>
                <w:lang w:val="en-GB"/>
              </w:rPr>
              <w:t>social rehabilitation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13A" w14:textId="2E3E4B06" w:rsidR="001E649C" w:rsidRPr="002A7A68" w:rsidRDefault="001E649C" w:rsidP="001E649C">
            <w:pPr>
              <w:jc w:val="center"/>
            </w:pPr>
            <w:r w:rsidRPr="002A7A68">
              <w:rPr>
                <w:rFonts w:hint="cs"/>
                <w:color w:val="000000" w:themeColor="text1"/>
              </w:rPr>
              <w:t xml:space="preserve">Historia </w:t>
            </w:r>
            <w:r w:rsidR="00D11D2A" w:rsidRPr="002A7A68">
              <w:rPr>
                <w:rFonts w:hint="cs"/>
                <w:color w:val="000000" w:themeColor="text1"/>
              </w:rPr>
              <w:t xml:space="preserve">penitencjaryzmu i </w:t>
            </w:r>
            <w:r w:rsidRPr="002A7A68">
              <w:rPr>
                <w:rFonts w:hint="cs"/>
                <w:color w:val="000000" w:themeColor="text1"/>
              </w:rPr>
              <w:t>resocjalizacji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E22" w14:textId="5699DCC5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3CE" w14:textId="67B74B67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3D94" w14:textId="690E53A7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523" w14:textId="159741A8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EA6573" w:rsidRPr="002A7A68" w14:paraId="3FE18B8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17E" w14:textId="3C861DB9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History of Aid Activities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77A5" w14:textId="22976531" w:rsidR="001E649C" w:rsidRPr="002A7A68" w:rsidRDefault="001E649C" w:rsidP="001E64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Historia działalności pomocowej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C99C" w14:textId="03C5B75C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941" w14:textId="53180010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573" w14:textId="28EAC860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784" w14:textId="29117EE7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1E649C" w:rsidRPr="002A7A68" w14:paraId="4A056363" w14:textId="77777777" w:rsidTr="003A7C9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33C9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7219FB" w:rsidRPr="002A7A68" w14:paraId="7D6DFCF9" w14:textId="77777777" w:rsidTr="00537D1E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A19" w14:textId="77777777" w:rsidR="007219FB" w:rsidRPr="002A7A68" w:rsidRDefault="007219FB" w:rsidP="00537D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GB" w:eastAsia="en-US"/>
              </w:rPr>
            </w:pPr>
            <w:r w:rsidRPr="002A7A68">
              <w:rPr>
                <w:rFonts w:eastAsia="Calibri" w:hint="cs"/>
                <w:color w:val="000000" w:themeColor="text1"/>
                <w:sz w:val="22"/>
                <w:szCs w:val="22"/>
                <w:lang w:val="en-GB" w:eastAsia="en-US"/>
              </w:rPr>
              <w:t>Anthropology of Culture</w:t>
            </w:r>
          </w:p>
          <w:p w14:paraId="340D776F" w14:textId="77777777" w:rsidR="007219FB" w:rsidRPr="002A7A68" w:rsidRDefault="007219FB" w:rsidP="00537D1E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BBD0" w14:textId="77777777" w:rsidR="007219FB" w:rsidRPr="002A7A68" w:rsidRDefault="007219FB" w:rsidP="00537D1E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Antropologia kulturowa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FE9" w14:textId="77777777" w:rsidR="007219FB" w:rsidRPr="002A7A68" w:rsidRDefault="007219FB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413" w14:textId="2E4AE8D3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C11" w14:textId="2FFC4AFA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6BC" w14:textId="7AFE0F82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D000A3" w:rsidRPr="002A7A68" w14:paraId="7CE086B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889D" w14:textId="77777777" w:rsidR="00D000A3" w:rsidRPr="002A7A68" w:rsidRDefault="00D000A3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C23" w14:textId="77777777" w:rsidR="00D000A3" w:rsidRDefault="00D000A3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medialna</w:t>
            </w:r>
          </w:p>
          <w:p w14:paraId="5A97C49A" w14:textId="0285B7AF" w:rsidR="002764C9" w:rsidRPr="002A7A68" w:rsidRDefault="002764C9" w:rsidP="00EF65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26C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10FB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4C6C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98A" w14:textId="5D8F5FF4" w:rsidR="00D000A3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9838CF" w:rsidRPr="002A7A68" w14:paraId="26AC4AE1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9D2" w14:textId="1BA5ECD8" w:rsidR="009838CF" w:rsidRPr="002A7A68" w:rsidRDefault="009838CF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Contemporary Trends in Media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E11" w14:textId="196D1AA5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Współczesne kierunki w edukacji medialnej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E4F" w14:textId="61529FC4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1604" w14:textId="39C808A1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EB6" w14:textId="06D66096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BFD" w14:textId="72B9162F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15</w:t>
            </w:r>
          </w:p>
        </w:tc>
      </w:tr>
    </w:tbl>
    <w:p w14:paraId="31E56B3C" w14:textId="78E3BF65" w:rsidR="001E649C" w:rsidRPr="002A7A68" w:rsidRDefault="001E649C" w:rsidP="007E275A"/>
    <w:p w14:paraId="543286CB" w14:textId="77777777" w:rsidR="001E649C" w:rsidRPr="002A7A68" w:rsidRDefault="001E649C" w:rsidP="007E275A"/>
    <w:p w14:paraId="4513B8AD" w14:textId="5EC01912" w:rsidR="00CD1E58" w:rsidRPr="002A7A68" w:rsidRDefault="00CD1E58" w:rsidP="007E275A"/>
    <w:sectPr w:rsidR="00CD1E58" w:rsidRPr="002A7A68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DF68" w14:textId="77777777" w:rsidR="00F51EBA" w:rsidRDefault="00F51EBA" w:rsidP="00CD1E58">
      <w:r>
        <w:separator/>
      </w:r>
    </w:p>
  </w:endnote>
  <w:endnote w:type="continuationSeparator" w:id="0">
    <w:p w14:paraId="3E8E19E5" w14:textId="77777777" w:rsidR="00F51EBA" w:rsidRDefault="00F51EBA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D778" w14:textId="77777777" w:rsidR="00F51EBA" w:rsidRDefault="00F51EBA" w:rsidP="00CD1E58">
      <w:r>
        <w:separator/>
      </w:r>
    </w:p>
  </w:footnote>
  <w:footnote w:type="continuationSeparator" w:id="0">
    <w:p w14:paraId="59ED409E" w14:textId="77777777" w:rsidR="00F51EBA" w:rsidRDefault="00F51EBA" w:rsidP="00CD1E58">
      <w:r>
        <w:continuationSeparator/>
      </w:r>
    </w:p>
  </w:footnote>
  <w:footnote w:id="1">
    <w:p w14:paraId="0A68D898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734A05CC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9CD675B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802FED3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>, classes etc.</w:t>
      </w:r>
    </w:p>
  </w:footnote>
  <w:footnote w:id="5">
    <w:p w14:paraId="05F6CCBB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6818E0DF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D0426" wp14:editId="5704E6B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5D0158D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CE1"/>
    <w:rsid w:val="000345E3"/>
    <w:rsid w:val="00045D13"/>
    <w:rsid w:val="000D4942"/>
    <w:rsid w:val="000F5C1E"/>
    <w:rsid w:val="001262A9"/>
    <w:rsid w:val="00140B65"/>
    <w:rsid w:val="00151EDB"/>
    <w:rsid w:val="00166913"/>
    <w:rsid w:val="001B1EDE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31092B"/>
    <w:rsid w:val="00312ADD"/>
    <w:rsid w:val="0033557C"/>
    <w:rsid w:val="00362FC0"/>
    <w:rsid w:val="003A4A97"/>
    <w:rsid w:val="003C2A0A"/>
    <w:rsid w:val="003C46A3"/>
    <w:rsid w:val="003D743B"/>
    <w:rsid w:val="003E4029"/>
    <w:rsid w:val="004227E0"/>
    <w:rsid w:val="00442711"/>
    <w:rsid w:val="00444D1A"/>
    <w:rsid w:val="004854E4"/>
    <w:rsid w:val="004B35DA"/>
    <w:rsid w:val="004D2CAB"/>
    <w:rsid w:val="004E19A9"/>
    <w:rsid w:val="00505FD7"/>
    <w:rsid w:val="00565059"/>
    <w:rsid w:val="005673B7"/>
    <w:rsid w:val="005978EC"/>
    <w:rsid w:val="005E355C"/>
    <w:rsid w:val="00600594"/>
    <w:rsid w:val="00647D78"/>
    <w:rsid w:val="006A5DE6"/>
    <w:rsid w:val="006C04D6"/>
    <w:rsid w:val="007126D4"/>
    <w:rsid w:val="00717683"/>
    <w:rsid w:val="00720374"/>
    <w:rsid w:val="007219FB"/>
    <w:rsid w:val="00731102"/>
    <w:rsid w:val="00736983"/>
    <w:rsid w:val="00753F6B"/>
    <w:rsid w:val="007E0706"/>
    <w:rsid w:val="007E275A"/>
    <w:rsid w:val="00804D41"/>
    <w:rsid w:val="00812558"/>
    <w:rsid w:val="008178E4"/>
    <w:rsid w:val="00840C56"/>
    <w:rsid w:val="00860966"/>
    <w:rsid w:val="008A021E"/>
    <w:rsid w:val="008E2BAA"/>
    <w:rsid w:val="00913C2E"/>
    <w:rsid w:val="00965DCB"/>
    <w:rsid w:val="009838CF"/>
    <w:rsid w:val="009C05F1"/>
    <w:rsid w:val="009E0B73"/>
    <w:rsid w:val="00A46404"/>
    <w:rsid w:val="00A764AA"/>
    <w:rsid w:val="00A8705C"/>
    <w:rsid w:val="00AB3B82"/>
    <w:rsid w:val="00AF7EB4"/>
    <w:rsid w:val="00B017B0"/>
    <w:rsid w:val="00B03343"/>
    <w:rsid w:val="00B24D0B"/>
    <w:rsid w:val="00B333C3"/>
    <w:rsid w:val="00B356B6"/>
    <w:rsid w:val="00B63F0D"/>
    <w:rsid w:val="00B9333A"/>
    <w:rsid w:val="00BC17D7"/>
    <w:rsid w:val="00BE6F3D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D808AE"/>
    <w:rsid w:val="00E009C8"/>
    <w:rsid w:val="00E45031"/>
    <w:rsid w:val="00E7414B"/>
    <w:rsid w:val="00E8315B"/>
    <w:rsid w:val="00EA6573"/>
    <w:rsid w:val="00ED4416"/>
    <w:rsid w:val="00F0241B"/>
    <w:rsid w:val="00F25C62"/>
    <w:rsid w:val="00F34D62"/>
    <w:rsid w:val="00F51EBA"/>
    <w:rsid w:val="00F80856"/>
    <w:rsid w:val="00F961CA"/>
    <w:rsid w:val="00FB4144"/>
    <w:rsid w:val="00FC26D6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E71C-2395-4D14-B559-7F1913F6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2022-03-23T13:52:00Z</dcterms:created>
  <dcterms:modified xsi:type="dcterms:W3CDTF">2022-03-23T13:52:00Z</dcterms:modified>
</cp:coreProperties>
</file>