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7729720B"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w:t>
      </w:r>
      <w:r w:rsidR="00247DA2">
        <w:rPr>
          <w:rFonts w:ascii="Verdana" w:hAnsi="Verdana" w:cs="Calibri"/>
          <w:lang w:val="en-GB"/>
        </w:rPr>
        <w:t>5</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253"/>
        <w:gridCol w:w="1339"/>
        <w:gridCol w:w="2174"/>
        <w:gridCol w:w="2006"/>
      </w:tblGrid>
      <w:tr w:rsidR="005671BC" w:rsidRPr="007673FA" w14:paraId="5D72C54D" w14:textId="77777777" w:rsidTr="005671BC">
        <w:trPr>
          <w:trHeight w:val="334"/>
        </w:trPr>
        <w:tc>
          <w:tcPr>
            <w:tcW w:w="3253" w:type="dxa"/>
            <w:shd w:val="clear" w:color="auto" w:fill="FFFFFF"/>
          </w:tcPr>
          <w:p w14:paraId="5D72C549" w14:textId="3540BCD1" w:rsidR="00377526" w:rsidRPr="00DD35B7" w:rsidRDefault="00377526" w:rsidP="00CD25D1">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339" w:type="dxa"/>
            <w:shd w:val="clear" w:color="auto" w:fill="FFFFFF"/>
          </w:tcPr>
          <w:p w14:paraId="5D72C54A" w14:textId="77777777" w:rsidR="00377526" w:rsidRPr="007673FA" w:rsidRDefault="00377526" w:rsidP="00CD25D1">
            <w:pPr>
              <w:ind w:right="-993"/>
              <w:jc w:val="left"/>
              <w:rPr>
                <w:rFonts w:ascii="Verdana" w:hAnsi="Verdana" w:cs="Arial"/>
                <w:b/>
                <w:color w:val="002060"/>
                <w:sz w:val="20"/>
                <w:lang w:val="en-GB"/>
              </w:rPr>
            </w:pPr>
          </w:p>
        </w:tc>
        <w:tc>
          <w:tcPr>
            <w:tcW w:w="2174" w:type="dxa"/>
            <w:shd w:val="clear" w:color="auto" w:fill="FFFFFF"/>
          </w:tcPr>
          <w:p w14:paraId="5D72C54B" w14:textId="0F985E11" w:rsidR="00377526" w:rsidRPr="007673FA" w:rsidRDefault="00377526" w:rsidP="00CD25D1">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006" w:type="dxa"/>
            <w:shd w:val="clear" w:color="auto" w:fill="FFFFFF"/>
          </w:tcPr>
          <w:p w14:paraId="5D72C54C" w14:textId="77777777" w:rsidR="00377526" w:rsidRPr="007673FA" w:rsidRDefault="00377526" w:rsidP="00CD25D1">
            <w:pPr>
              <w:ind w:right="-993"/>
              <w:jc w:val="center"/>
              <w:rPr>
                <w:rFonts w:ascii="Verdana" w:hAnsi="Verdana" w:cs="Arial"/>
                <w:b/>
                <w:color w:val="002060"/>
                <w:sz w:val="20"/>
                <w:lang w:val="en-GB"/>
              </w:rPr>
            </w:pPr>
          </w:p>
        </w:tc>
      </w:tr>
      <w:tr w:rsidR="005671BC" w:rsidRPr="007673FA" w14:paraId="5D72C552" w14:textId="77777777" w:rsidTr="005671BC">
        <w:trPr>
          <w:trHeight w:val="412"/>
        </w:trPr>
        <w:tc>
          <w:tcPr>
            <w:tcW w:w="3253" w:type="dxa"/>
            <w:shd w:val="clear" w:color="auto" w:fill="FFFFFF"/>
          </w:tcPr>
          <w:p w14:paraId="5D72C54E" w14:textId="77777777" w:rsidR="00377526" w:rsidRPr="007673FA" w:rsidRDefault="00377526" w:rsidP="00CD25D1">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1339" w:type="dxa"/>
            <w:shd w:val="clear" w:color="auto" w:fill="FFFFFF"/>
          </w:tcPr>
          <w:p w14:paraId="5D72C54F" w14:textId="77777777" w:rsidR="00377526" w:rsidRPr="007673FA" w:rsidRDefault="00377526" w:rsidP="00CD25D1">
            <w:pPr>
              <w:ind w:right="-993"/>
              <w:jc w:val="left"/>
              <w:rPr>
                <w:rFonts w:ascii="Verdana" w:hAnsi="Verdana" w:cs="Arial"/>
                <w:color w:val="002060"/>
                <w:sz w:val="20"/>
                <w:lang w:val="en-GB"/>
              </w:rPr>
            </w:pPr>
          </w:p>
        </w:tc>
        <w:tc>
          <w:tcPr>
            <w:tcW w:w="2174" w:type="dxa"/>
            <w:shd w:val="clear" w:color="auto" w:fill="FFFFFF"/>
          </w:tcPr>
          <w:p w14:paraId="5D72C550" w14:textId="77777777" w:rsidR="00377526" w:rsidRPr="007673FA" w:rsidRDefault="00377526" w:rsidP="00CD25D1">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006" w:type="dxa"/>
            <w:shd w:val="clear" w:color="auto" w:fill="FFFFFF"/>
          </w:tcPr>
          <w:p w14:paraId="5D72C551" w14:textId="77777777" w:rsidR="00377526" w:rsidRPr="007673FA" w:rsidRDefault="00377526" w:rsidP="00CD25D1">
            <w:pPr>
              <w:ind w:right="-993"/>
              <w:jc w:val="center"/>
              <w:rPr>
                <w:rFonts w:ascii="Verdana" w:hAnsi="Verdana" w:cs="Arial"/>
                <w:b/>
                <w:sz w:val="20"/>
                <w:lang w:val="en-GB"/>
              </w:rPr>
            </w:pPr>
          </w:p>
        </w:tc>
      </w:tr>
      <w:tr w:rsidR="005671BC" w:rsidRPr="007673FA" w14:paraId="5D72C557" w14:textId="77777777" w:rsidTr="005671BC">
        <w:tc>
          <w:tcPr>
            <w:tcW w:w="3253" w:type="dxa"/>
            <w:shd w:val="clear" w:color="auto" w:fill="FFFFFF"/>
          </w:tcPr>
          <w:p w14:paraId="5D72C553" w14:textId="2FC3EA51" w:rsidR="00377526" w:rsidRPr="007673FA" w:rsidRDefault="00B61405" w:rsidP="00CD25D1">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5671BC">
              <w:rPr>
                <w:rFonts w:ascii="Verdana" w:hAnsi="Verdana" w:cs="Calibri"/>
                <w:sz w:val="18"/>
                <w:szCs w:val="18"/>
                <w:lang w:val="en-GB"/>
              </w:rPr>
              <w:t>[</w:t>
            </w:r>
            <w:r w:rsidRPr="005671BC">
              <w:rPr>
                <w:rFonts w:ascii="Verdana" w:hAnsi="Verdana" w:cs="Calibri"/>
                <w:i/>
                <w:sz w:val="18"/>
                <w:szCs w:val="18"/>
                <w:lang w:val="en-GB"/>
              </w:rPr>
              <w:t>Male/Female/Undefined</w:t>
            </w:r>
            <w:r w:rsidRPr="005671BC">
              <w:rPr>
                <w:rFonts w:ascii="Verdana" w:hAnsi="Verdana" w:cs="Calibri"/>
                <w:sz w:val="18"/>
                <w:szCs w:val="18"/>
                <w:lang w:val="en-GB"/>
              </w:rPr>
              <w:t>]</w:t>
            </w:r>
          </w:p>
        </w:tc>
        <w:tc>
          <w:tcPr>
            <w:tcW w:w="1339" w:type="dxa"/>
            <w:shd w:val="clear" w:color="auto" w:fill="FFFFFF"/>
          </w:tcPr>
          <w:p w14:paraId="5D72C554" w14:textId="77777777" w:rsidR="00377526" w:rsidRPr="007673FA" w:rsidRDefault="00377526" w:rsidP="00CD25D1">
            <w:pPr>
              <w:ind w:right="-993"/>
              <w:jc w:val="left"/>
              <w:rPr>
                <w:rFonts w:ascii="Verdana" w:hAnsi="Verdana" w:cs="Arial"/>
                <w:color w:val="002060"/>
                <w:sz w:val="20"/>
                <w:lang w:val="en-GB"/>
              </w:rPr>
            </w:pPr>
          </w:p>
        </w:tc>
        <w:tc>
          <w:tcPr>
            <w:tcW w:w="2174" w:type="dxa"/>
            <w:shd w:val="clear" w:color="auto" w:fill="FFFFFF"/>
          </w:tcPr>
          <w:p w14:paraId="5D72C555" w14:textId="77777777" w:rsidR="00377526" w:rsidRPr="007673FA" w:rsidRDefault="00377526" w:rsidP="00CD25D1">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006" w:type="dxa"/>
            <w:shd w:val="clear" w:color="auto" w:fill="FFFFFF"/>
          </w:tcPr>
          <w:p w14:paraId="5D72C556" w14:textId="77777777" w:rsidR="00377526" w:rsidRPr="007673FA" w:rsidRDefault="00377526" w:rsidP="00CD25D1">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5671BC">
        <w:tc>
          <w:tcPr>
            <w:tcW w:w="3253" w:type="dxa"/>
            <w:shd w:val="clear" w:color="auto" w:fill="FFFFFF"/>
          </w:tcPr>
          <w:p w14:paraId="5D72C558" w14:textId="77777777" w:rsidR="00CC707F" w:rsidRPr="007673FA" w:rsidRDefault="00CC707F" w:rsidP="00CD25D1">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519" w:type="dxa"/>
            <w:gridSpan w:val="3"/>
            <w:shd w:val="clear" w:color="auto" w:fill="FFFFFF"/>
          </w:tcPr>
          <w:p w14:paraId="5D72C55B" w14:textId="77777777" w:rsidR="00CC707F" w:rsidRPr="007673FA" w:rsidRDefault="00CC707F" w:rsidP="00CD25D1">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44"/>
        <w:gridCol w:w="2213"/>
        <w:gridCol w:w="2265"/>
        <w:gridCol w:w="2150"/>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6375F0DD" w14:textId="77777777" w:rsidR="00247DA2" w:rsidRPr="00234902" w:rsidRDefault="00247DA2" w:rsidP="00247DA2">
            <w:pPr>
              <w:spacing w:after="0"/>
              <w:ind w:right="-993"/>
              <w:jc w:val="left"/>
              <w:rPr>
                <w:rFonts w:ascii="Verdana" w:hAnsi="Verdana" w:cs="Arial"/>
                <w:sz w:val="20"/>
                <w:lang w:val="en-GB"/>
              </w:rPr>
            </w:pPr>
            <w:r w:rsidRPr="00234902">
              <w:rPr>
                <w:rFonts w:ascii="Verdana" w:hAnsi="Verdana" w:cs="Arial"/>
                <w:sz w:val="20"/>
                <w:lang w:val="en-GB"/>
              </w:rPr>
              <w:t xml:space="preserve">Jan Kochanowski </w:t>
            </w:r>
          </w:p>
          <w:p w14:paraId="5D72C560" w14:textId="3EA64A84" w:rsidR="00887CE1" w:rsidRPr="007673FA" w:rsidRDefault="00247DA2" w:rsidP="00247DA2">
            <w:pPr>
              <w:ind w:right="-993"/>
              <w:jc w:val="left"/>
              <w:rPr>
                <w:rFonts w:ascii="Verdana" w:hAnsi="Verdana" w:cs="Arial"/>
                <w:b/>
                <w:color w:val="002060"/>
                <w:sz w:val="20"/>
                <w:lang w:val="en-GB"/>
              </w:rPr>
            </w:pPr>
            <w:r>
              <w:rPr>
                <w:rFonts w:ascii="Verdana" w:hAnsi="Verdana" w:cs="Arial"/>
                <w:sz w:val="20"/>
                <w:lang w:val="en-GB"/>
              </w:rPr>
              <w:t>University of</w:t>
            </w:r>
            <w:r w:rsidRPr="00234902">
              <w:rPr>
                <w:rFonts w:ascii="Verdana" w:hAnsi="Verdana" w:cs="Arial"/>
                <w:sz w:val="20"/>
                <w:lang w:val="en-GB"/>
              </w:rPr>
              <w:t xml:space="preserve"> Kielce</w:t>
            </w: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3FC1E428" w:rsidR="00887CE1" w:rsidRPr="007673FA" w:rsidRDefault="00247DA2" w:rsidP="00A07EA6">
            <w:pPr>
              <w:ind w:right="-993"/>
              <w:jc w:val="left"/>
              <w:rPr>
                <w:rFonts w:ascii="Verdana" w:hAnsi="Verdana" w:cs="Arial"/>
                <w:b/>
                <w:color w:val="002060"/>
                <w:sz w:val="20"/>
                <w:lang w:val="en-GB"/>
              </w:rPr>
            </w:pPr>
            <w:r w:rsidRPr="00234902">
              <w:rPr>
                <w:rFonts w:ascii="Verdana" w:hAnsi="Verdana" w:cs="Arial"/>
                <w:sz w:val="20"/>
                <w:lang w:val="en-GB"/>
              </w:rPr>
              <w:t>PL KIELCE02</w:t>
            </w: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3BD09260" w14:textId="77777777" w:rsidR="00247DA2" w:rsidRPr="00234902" w:rsidRDefault="00247DA2" w:rsidP="00247DA2">
            <w:pPr>
              <w:spacing w:after="0"/>
              <w:ind w:right="-993"/>
              <w:jc w:val="left"/>
              <w:rPr>
                <w:rFonts w:ascii="Verdana" w:hAnsi="Verdana" w:cs="Arial"/>
                <w:sz w:val="20"/>
                <w:lang w:val="en-GB"/>
              </w:rPr>
            </w:pPr>
            <w:r w:rsidRPr="00234902">
              <w:rPr>
                <w:rFonts w:ascii="Verdana" w:hAnsi="Verdana" w:cs="Arial"/>
                <w:sz w:val="20"/>
                <w:lang w:val="en-GB"/>
              </w:rPr>
              <w:t xml:space="preserve">ul. </w:t>
            </w:r>
            <w:proofErr w:type="spellStart"/>
            <w:r w:rsidRPr="00234902">
              <w:rPr>
                <w:rFonts w:ascii="Verdana" w:hAnsi="Verdana" w:cs="Arial"/>
                <w:sz w:val="20"/>
                <w:lang w:val="en-GB"/>
              </w:rPr>
              <w:t>Żeromskiego</w:t>
            </w:r>
            <w:proofErr w:type="spellEnd"/>
            <w:r w:rsidRPr="00234902">
              <w:rPr>
                <w:rFonts w:ascii="Verdana" w:hAnsi="Verdana" w:cs="Arial"/>
                <w:sz w:val="20"/>
                <w:lang w:val="en-GB"/>
              </w:rPr>
              <w:t xml:space="preserve"> 5</w:t>
            </w:r>
          </w:p>
          <w:p w14:paraId="5D72C56C" w14:textId="4B8C4703" w:rsidR="00377526" w:rsidRPr="007673FA" w:rsidRDefault="00247DA2" w:rsidP="00247DA2">
            <w:pPr>
              <w:ind w:right="-993"/>
              <w:jc w:val="left"/>
              <w:rPr>
                <w:rFonts w:ascii="Verdana" w:hAnsi="Verdana" w:cs="Arial"/>
                <w:color w:val="002060"/>
                <w:sz w:val="20"/>
                <w:lang w:val="en-GB"/>
              </w:rPr>
            </w:pPr>
            <w:r w:rsidRPr="00234902">
              <w:rPr>
                <w:rFonts w:ascii="Verdana" w:hAnsi="Verdana" w:cs="Arial"/>
                <w:sz w:val="20"/>
                <w:lang w:val="en-GB"/>
              </w:rPr>
              <w:t>25-369 Kielce</w:t>
            </w: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14:paraId="5D72C56E" w14:textId="268C28B9" w:rsidR="00377526" w:rsidRPr="007673FA" w:rsidRDefault="00247DA2" w:rsidP="00247DA2">
            <w:pPr>
              <w:ind w:right="-993"/>
              <w:jc w:val="left"/>
              <w:rPr>
                <w:rFonts w:ascii="Verdana" w:hAnsi="Verdana" w:cs="Arial"/>
                <w:b/>
                <w:sz w:val="20"/>
                <w:lang w:val="en-GB"/>
              </w:rPr>
            </w:pPr>
            <w:r w:rsidRPr="00234902">
              <w:rPr>
                <w:rFonts w:ascii="Verdana" w:hAnsi="Verdana" w:cs="Arial"/>
                <w:sz w:val="20"/>
                <w:lang w:val="en-GB"/>
              </w:rPr>
              <w:t>Poland</w:t>
            </w:r>
            <w:r>
              <w:rPr>
                <w:rFonts w:ascii="Verdana" w:hAnsi="Verdana" w:cs="Arial"/>
                <w:sz w:val="20"/>
                <w:lang w:val="en-GB"/>
              </w:rPr>
              <w:t xml:space="preserve"> / PL</w:t>
            </w: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6E0DB532" w14:textId="77777777" w:rsidR="00247DA2" w:rsidRDefault="00247DA2" w:rsidP="00247DA2">
            <w:pPr>
              <w:spacing w:after="0"/>
              <w:ind w:right="-993"/>
              <w:jc w:val="left"/>
              <w:rPr>
                <w:rFonts w:ascii="Verdana" w:hAnsi="Verdana" w:cs="Arial"/>
                <w:sz w:val="18"/>
                <w:szCs w:val="18"/>
                <w:lang w:val="en-GB"/>
              </w:rPr>
            </w:pPr>
            <w:r>
              <w:rPr>
                <w:rFonts w:ascii="Verdana" w:hAnsi="Verdana" w:cs="Arial"/>
                <w:sz w:val="18"/>
                <w:szCs w:val="18"/>
                <w:lang w:val="en-GB"/>
              </w:rPr>
              <w:t>Beata Banach-</w:t>
            </w:r>
            <w:proofErr w:type="spellStart"/>
            <w:r>
              <w:rPr>
                <w:rFonts w:ascii="Verdana" w:hAnsi="Verdana" w:cs="Arial"/>
                <w:sz w:val="18"/>
                <w:szCs w:val="18"/>
                <w:lang w:val="en-GB"/>
              </w:rPr>
              <w:t>Rzą</w:t>
            </w:r>
            <w:r w:rsidRPr="006F364E">
              <w:rPr>
                <w:rFonts w:ascii="Verdana" w:hAnsi="Verdana" w:cs="Arial"/>
                <w:sz w:val="18"/>
                <w:szCs w:val="18"/>
                <w:lang w:val="en-GB"/>
              </w:rPr>
              <w:t>ca</w:t>
            </w:r>
            <w:proofErr w:type="spellEnd"/>
          </w:p>
          <w:p w14:paraId="1EED2D50" w14:textId="77777777" w:rsidR="00247DA2" w:rsidRPr="006F364E" w:rsidRDefault="00247DA2" w:rsidP="00247DA2">
            <w:pPr>
              <w:spacing w:after="0"/>
              <w:ind w:right="-993"/>
              <w:jc w:val="left"/>
              <w:rPr>
                <w:rFonts w:ascii="Verdana" w:hAnsi="Verdana" w:cs="Arial"/>
                <w:sz w:val="18"/>
                <w:szCs w:val="18"/>
                <w:lang w:val="en-GB"/>
              </w:rPr>
            </w:pPr>
            <w:r>
              <w:rPr>
                <w:rFonts w:ascii="Verdana" w:hAnsi="Verdana" w:cs="Arial"/>
                <w:sz w:val="18"/>
                <w:szCs w:val="18"/>
                <w:lang w:val="en-GB"/>
              </w:rPr>
              <w:t>Erasmus+ Coordinator</w:t>
            </w:r>
          </w:p>
          <w:p w14:paraId="0BF00A24" w14:textId="77777777" w:rsidR="00247DA2" w:rsidRDefault="00247DA2" w:rsidP="00247DA2">
            <w:pPr>
              <w:spacing w:after="0"/>
              <w:ind w:right="-993"/>
              <w:jc w:val="left"/>
              <w:rPr>
                <w:rFonts w:ascii="Verdana" w:hAnsi="Verdana" w:cs="Arial"/>
                <w:sz w:val="18"/>
                <w:szCs w:val="18"/>
                <w:lang w:val="en-GB"/>
              </w:rPr>
            </w:pPr>
            <w:r>
              <w:rPr>
                <w:rFonts w:ascii="Verdana" w:hAnsi="Verdana" w:cs="Arial"/>
                <w:sz w:val="18"/>
                <w:szCs w:val="18"/>
                <w:lang w:val="en-GB"/>
              </w:rPr>
              <w:t>International Relations</w:t>
            </w:r>
          </w:p>
          <w:p w14:paraId="5D72C571" w14:textId="12C1C3C6" w:rsidR="00377526" w:rsidRPr="007673FA" w:rsidRDefault="00247DA2" w:rsidP="00247DA2">
            <w:pPr>
              <w:ind w:right="-993"/>
              <w:jc w:val="left"/>
              <w:rPr>
                <w:rFonts w:ascii="Verdana" w:hAnsi="Verdana" w:cs="Arial"/>
                <w:color w:val="002060"/>
                <w:sz w:val="20"/>
                <w:lang w:val="en-GB"/>
              </w:rPr>
            </w:pPr>
            <w:r>
              <w:rPr>
                <w:rFonts w:ascii="Verdana" w:hAnsi="Verdana" w:cs="Arial"/>
                <w:sz w:val="18"/>
                <w:szCs w:val="18"/>
                <w:lang w:val="en-GB"/>
              </w:rPr>
              <w:t>Office</w:t>
            </w: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6F4D4CEC" w14:textId="77777777" w:rsidR="00247DA2" w:rsidRDefault="00247DA2" w:rsidP="00247DA2">
            <w:pPr>
              <w:ind w:right="-993"/>
              <w:jc w:val="left"/>
              <w:rPr>
                <w:rFonts w:ascii="Verdana" w:hAnsi="Verdana" w:cs="Arial"/>
                <w:color w:val="002060"/>
                <w:sz w:val="18"/>
                <w:szCs w:val="18"/>
                <w:lang w:val="fr-BE"/>
              </w:rPr>
            </w:pPr>
            <w:hyperlink r:id="rId14" w:history="1">
              <w:r w:rsidRPr="00317A2A">
                <w:rPr>
                  <w:rStyle w:val="Hipercze"/>
                  <w:rFonts w:ascii="Verdana" w:hAnsi="Verdana" w:cs="Arial"/>
                  <w:sz w:val="18"/>
                  <w:szCs w:val="18"/>
                  <w:lang w:val="fr-BE"/>
                </w:rPr>
                <w:t>bbanach@ujk.edu.pl</w:t>
              </w:r>
            </w:hyperlink>
          </w:p>
          <w:p w14:paraId="5D72C573" w14:textId="038CDF7E" w:rsidR="00377526" w:rsidRPr="00E02718" w:rsidRDefault="00247DA2" w:rsidP="00247DA2">
            <w:pPr>
              <w:ind w:right="-993"/>
              <w:jc w:val="left"/>
              <w:rPr>
                <w:rFonts w:ascii="Verdana" w:hAnsi="Verdana" w:cs="Arial"/>
                <w:b/>
                <w:color w:val="002060"/>
                <w:sz w:val="20"/>
                <w:lang w:val="fr-BE"/>
              </w:rPr>
            </w:pPr>
            <w:r>
              <w:rPr>
                <w:rFonts w:ascii="Verdana" w:hAnsi="Verdana" w:cs="Arial"/>
                <w:color w:val="002060"/>
                <w:sz w:val="18"/>
                <w:szCs w:val="18"/>
                <w:lang w:val="fr-BE"/>
              </w:rPr>
              <w:t>tel. +48 41 349 72 67</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1D7B752C" w:rsidR="00E915B6" w:rsidRDefault="00404952" w:rsidP="00526FE9">
            <w:pPr>
              <w:spacing w:after="120"/>
              <w:ind w:right="-992"/>
              <w:jc w:val="left"/>
              <w:rPr>
                <w:rFonts w:ascii="Verdana" w:hAnsi="Verdana" w:cs="Arial"/>
                <w:sz w:val="16"/>
                <w:szCs w:val="16"/>
                <w:lang w:val="en-GB"/>
              </w:rPr>
            </w:pPr>
            <w:r>
              <w:rPr>
                <w:rFonts w:ascii="MS Gothic" w:eastAsia="MS Gothic" w:hAnsi="MS Gothic" w:cs="Arial" w:hint="eastAsia"/>
                <w:sz w:val="16"/>
                <w:szCs w:val="16"/>
                <w:lang w:val="en-GB"/>
              </w:rPr>
              <w:t>☐</w:t>
            </w:r>
            <w:r w:rsidR="00E915B6" w:rsidRPr="00AD0B3E">
              <w:rPr>
                <w:rFonts w:ascii="Verdana" w:hAnsi="Verdana" w:cs="Arial"/>
                <w:sz w:val="16"/>
                <w:szCs w:val="16"/>
                <w:lang w:val="en-GB"/>
              </w:rPr>
              <w:t>&lt;250 employees</w:t>
            </w:r>
          </w:p>
          <w:p w14:paraId="5D72C593" w14:textId="0107FFE1" w:rsidR="00377526" w:rsidRPr="00E02718" w:rsidRDefault="006F3867"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4EC4C0F0" w14:textId="77777777" w:rsidR="00247DA2" w:rsidRDefault="00247DA2" w:rsidP="00247DA2">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 xml:space="preserve">: </w:t>
            </w:r>
            <w:proofErr w:type="spellStart"/>
            <w:r w:rsidRPr="0038669D">
              <w:rPr>
                <w:rFonts w:ascii="Verdana" w:hAnsi="Verdana" w:cs="Calibri"/>
                <w:sz w:val="20"/>
                <w:lang w:val="en-GB"/>
              </w:rPr>
              <w:t>dr</w:t>
            </w:r>
            <w:proofErr w:type="spellEnd"/>
            <w:r w:rsidRPr="0038669D">
              <w:rPr>
                <w:rFonts w:ascii="Verdana" w:hAnsi="Verdana" w:cs="Calibri"/>
                <w:sz w:val="20"/>
                <w:lang w:val="en-GB"/>
              </w:rPr>
              <w:t xml:space="preserve"> hab. </w:t>
            </w:r>
            <w:proofErr w:type="spellStart"/>
            <w:r w:rsidRPr="0038669D">
              <w:rPr>
                <w:rFonts w:ascii="Verdana" w:hAnsi="Verdana" w:cs="Calibri"/>
                <w:sz w:val="20"/>
                <w:lang w:val="en-GB"/>
              </w:rPr>
              <w:t>inż</w:t>
            </w:r>
            <w:proofErr w:type="spellEnd"/>
            <w:r w:rsidRPr="0038669D">
              <w:rPr>
                <w:rFonts w:ascii="Verdana" w:hAnsi="Verdana" w:cs="Calibri"/>
                <w:sz w:val="20"/>
                <w:lang w:val="en-GB"/>
              </w:rPr>
              <w:t xml:space="preserve">. Barbara </w:t>
            </w:r>
            <w:proofErr w:type="spellStart"/>
            <w:r w:rsidRPr="0038669D">
              <w:rPr>
                <w:rFonts w:ascii="Verdana" w:hAnsi="Verdana" w:cs="Calibri"/>
                <w:sz w:val="20"/>
                <w:lang w:val="en-GB"/>
              </w:rPr>
              <w:t>Gawdzik</w:t>
            </w:r>
            <w:proofErr w:type="spellEnd"/>
            <w:r w:rsidRPr="0038669D">
              <w:rPr>
                <w:rFonts w:ascii="Verdana" w:hAnsi="Verdana" w:cs="Calibri"/>
                <w:sz w:val="20"/>
                <w:lang w:val="en-GB"/>
              </w:rPr>
              <w:t>, prof. UJK</w:t>
            </w:r>
          </w:p>
          <w:p w14:paraId="6D2A984B" w14:textId="77777777" w:rsidR="00247DA2" w:rsidRPr="008E7FD5" w:rsidRDefault="00247DA2" w:rsidP="00247DA2">
            <w:pPr>
              <w:spacing w:before="120" w:after="120"/>
              <w:rPr>
                <w:rFonts w:ascii="Verdana" w:hAnsi="Verdana" w:cs="Calibri"/>
                <w:b/>
                <w:sz w:val="20"/>
                <w:lang w:val="en-GB"/>
              </w:rPr>
            </w:pPr>
            <w:r>
              <w:rPr>
                <w:rFonts w:ascii="Verdana" w:hAnsi="Verdana" w:cs="Calibri"/>
                <w:sz w:val="20"/>
                <w:lang w:val="en-GB"/>
              </w:rPr>
              <w:t xml:space="preserve">Erasmus+ </w:t>
            </w:r>
            <w:r w:rsidRPr="00FE3CDA">
              <w:rPr>
                <w:rFonts w:ascii="Verdana" w:hAnsi="Verdana" w:cs="Calibri"/>
                <w:sz w:val="20"/>
                <w:lang w:val="en-GB"/>
              </w:rPr>
              <w:t>Institutional Coordinator</w:t>
            </w:r>
            <w:r>
              <w:rPr>
                <w:rFonts w:ascii="Verdana" w:hAnsi="Verdana" w:cs="Calibri"/>
                <w:sz w:val="20"/>
                <w:lang w:val="en-GB"/>
              </w:rPr>
              <w:t>, Vice-Rector for Education</w:t>
            </w:r>
          </w:p>
          <w:p w14:paraId="0B0D3DE3" w14:textId="62AAB25D"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p w14:paraId="498978A5" w14:textId="77777777" w:rsidR="00247DA2" w:rsidRDefault="00247DA2" w:rsidP="00772741">
            <w:pPr>
              <w:tabs>
                <w:tab w:val="left" w:pos="3348"/>
                <w:tab w:val="left" w:pos="6183"/>
                <w:tab w:val="left" w:pos="6892"/>
              </w:tabs>
              <w:spacing w:after="120"/>
              <w:rPr>
                <w:rFonts w:ascii="Verdana" w:hAnsi="Verdana" w:cs="Calibri"/>
                <w:sz w:val="20"/>
                <w:lang w:val="en-GB"/>
              </w:rPr>
            </w:pPr>
          </w:p>
          <w:p w14:paraId="7B184A19" w14:textId="4A611FC9" w:rsidR="00247DA2" w:rsidRPr="007B3F1B" w:rsidRDefault="00247DA2" w:rsidP="00772741">
            <w:pPr>
              <w:tabs>
                <w:tab w:val="left" w:pos="3348"/>
                <w:tab w:val="left" w:pos="6183"/>
                <w:tab w:val="left" w:pos="6892"/>
              </w:tabs>
              <w:spacing w:after="120"/>
              <w:rPr>
                <w:rFonts w:ascii="Verdana" w:hAnsi="Verdana" w:cs="Calibri"/>
                <w:b/>
                <w:color w:val="002060"/>
                <w:sz w:val="20"/>
                <w:lang w:val="en-GB"/>
              </w:rPr>
            </w:pP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56ED84AA"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p w14:paraId="1203B6BE" w14:textId="5E78AF64" w:rsidR="00247DA2" w:rsidRPr="007B3F1B" w:rsidRDefault="00247DA2" w:rsidP="00772741">
            <w:pPr>
              <w:tabs>
                <w:tab w:val="left" w:pos="3312"/>
                <w:tab w:val="left" w:pos="6147"/>
                <w:tab w:val="left" w:pos="6856"/>
              </w:tabs>
              <w:spacing w:after="120"/>
              <w:rPr>
                <w:rFonts w:ascii="Verdana" w:hAnsi="Verdana" w:cs="Calibri"/>
                <w:color w:val="002060"/>
                <w:sz w:val="20"/>
                <w:lang w:val="en-GB"/>
              </w:rPr>
            </w:pP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76880" w14:textId="77777777" w:rsidR="008F408E" w:rsidRDefault="008F408E">
      <w:r>
        <w:separator/>
      </w:r>
    </w:p>
  </w:endnote>
  <w:endnote w:type="continuationSeparator" w:id="0">
    <w:p w14:paraId="02818219" w14:textId="77777777" w:rsidR="008F408E" w:rsidRDefault="008F408E">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0E9E7" w14:textId="6DCBE3E5" w:rsidR="009F32D0" w:rsidRDefault="009F32D0">
    <w:pPr>
      <w:pStyle w:val="Stopka"/>
      <w:jc w:val="center"/>
    </w:pPr>
    <w:r>
      <w:fldChar w:fldCharType="begin"/>
    </w:r>
    <w:r>
      <w:instrText xml:space="preserve"> PAGE   \* MERGEFORMAT </w:instrText>
    </w:r>
    <w:r>
      <w:fldChar w:fldCharType="separate"/>
    </w:r>
    <w:r w:rsidR="00FC1FDF">
      <w:rPr>
        <w:noProof/>
      </w:rPr>
      <w:t>2</w:t>
    </w:r>
    <w:r>
      <w:rPr>
        <w:noProof/>
      </w:rPr>
      <w:fldChar w:fldCharType="end"/>
    </w:r>
  </w:p>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A75D5" w14:textId="77777777" w:rsidR="008F408E" w:rsidRDefault="008F408E">
      <w:r>
        <w:separator/>
      </w:r>
    </w:p>
  </w:footnote>
  <w:footnote w:type="continuationSeparator" w:id="0">
    <w:p w14:paraId="68D43101" w14:textId="77777777" w:rsidR="008F408E" w:rsidRDefault="008F4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4046F8DC" w:rsidR="00E01AAA" w:rsidRPr="00AD66BB" w:rsidRDefault="00C54716" w:rsidP="00AD66BB">
          <w:pPr>
            <w:tabs>
              <w:tab w:val="left" w:pos="0"/>
              <w:tab w:val="left" w:pos="1134"/>
              <w:tab w:val="left" w:pos="3261"/>
              <w:tab w:val="left" w:pos="4253"/>
              <w:tab w:val="left" w:pos="4678"/>
            </w:tabs>
            <w:jc w:val="center"/>
            <w:rPr>
              <w:rFonts w:ascii="Verdana" w:hAnsi="Verdana"/>
              <w:b/>
              <w:sz w:val="18"/>
              <w:szCs w:val="18"/>
              <w:lang w:val="en-GB"/>
            </w:rPr>
          </w:pPr>
          <w:r>
            <w:rPr>
              <w:noProof/>
            </w:rPr>
            <w:drawing>
              <wp:anchor distT="0" distB="0" distL="114300" distR="114300" simplePos="0" relativeHeight="251658240" behindDoc="0" locked="0" layoutInCell="1" allowOverlap="1" wp14:anchorId="4240F2B0" wp14:editId="42F81452">
                <wp:simplePos x="0" y="0"/>
                <wp:positionH relativeFrom="margin">
                  <wp:align>left</wp:align>
                </wp:positionH>
                <wp:positionV relativeFrom="margin">
                  <wp:align>top</wp:align>
                </wp:positionV>
                <wp:extent cx="1833245" cy="37211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C39D5B" w:rsidR="00E01AAA" w:rsidRPr="00967BFC" w:rsidRDefault="005671BC" w:rsidP="00C05937">
          <w:pPr>
            <w:pStyle w:val="ZDGName"/>
            <w:rPr>
              <w:lang w:val="en-GB"/>
            </w:rPr>
          </w:pPr>
          <w:r>
            <w:rPr>
              <w:noProof/>
            </w:rPr>
            <mc:AlternateContent>
              <mc:Choice Requires="wps">
                <w:drawing>
                  <wp:anchor distT="0" distB="0" distL="114300" distR="114300" simplePos="0" relativeHeight="251657216" behindDoc="0" locked="0" layoutInCell="1" allowOverlap="1" wp14:anchorId="517ED3FB" wp14:editId="097F54C9">
                    <wp:simplePos x="0" y="0"/>
                    <wp:positionH relativeFrom="column">
                      <wp:posOffset>-448310</wp:posOffset>
                    </wp:positionH>
                    <wp:positionV relativeFrom="paragraph">
                      <wp:posOffset>28575</wp:posOffset>
                    </wp:positionV>
                    <wp:extent cx="1728470" cy="57086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ED3FB" id="_x0000_t202" coordsize="21600,21600" o:spt="202" path="m,l,21600r21600,l21600,xe">
                    <v:stroke joinstyle="miter"/>
                    <v:path gradientshapeok="t" o:connecttype="rect"/>
                  </v:shapetype>
                  <v:shape id="Text Box 7" o:spid="_x0000_s1026" type="#_x0000_t202" style="position:absolute;margin-left:-35.3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D48Q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Vcq5FBY6HtGT&#10;HoL4gIPIozq98wUnPTpOCwO7ecqpU+8eUH33wuJtA3anb4iwbzRUzG4WX2YXT0ccH0G2/WesuAzs&#10;AyagoaYuSsdiCEbnKR3Pk4lUVCyZz1eLnEOKY8t8urpaphJQvLx25MNHjZ2Il1ISTz6hw+HBh8gG&#10;ipeUWMzivWnbNP3W/uHgxOhJ7CPhkXoYtsNJjS1WR+6DcFwmXn6+NEg/peh5kUrpf+yBtBTtJ8ta&#10;vJ8tFnHzkrFY5nM26DKyvYyAVQxVyiDFeL0N47buHZldw5VG9S3esH61Sa1FoUdWJ968LKnj02LH&#10;bby0U9bv77f5BQAA//8DAFBLAwQUAAYACAAAACEA6EZRStwAAAAIAQAADwAAAGRycy9kb3ducmV2&#10;LnhtbEyPzU7DMBCE70i8g7VI3Fq7VVpoyKZCIK4gyo/EzY23SUS8jmK3CW/PcqLH0Yxmvim2k+/U&#10;iYbYBkZYzA0o4iq4lmuE97en2S2omCw72wUmhB+KsC0vLwqbuzDyK512qVZSwjG3CE1Kfa51rBry&#10;Ns5DTyzeIQzeJpFDrd1gRyn3nV4as9betiwLje3poaHqe3f0CB/Ph6/PzLzUj37Vj2Eymv1GI15f&#10;Tfd3oBJN6T8Mf/iCDqUw7cORXVQdwuzGrCWKkK1Aib80C9F7hE2WgS4LfX6g/AUAAP//AwBQSwEC&#10;LQAUAAYACAAAACEAtoM4kv4AAADhAQAAEwAAAAAAAAAAAAAAAAAAAAAAW0NvbnRlbnRfVHlwZXNd&#10;LnhtbFBLAQItABQABgAIAAAAIQA4/SH/1gAAAJQBAAALAAAAAAAAAAAAAAAAAC8BAABfcmVscy8u&#10;cmVsc1BLAQItABQABgAIAAAAIQDZS+D48QEAAMYDAAAOAAAAAAAAAAAAAAAAAC4CAABkcnMvZTJv&#10;RG9jLnhtbFBLAQItABQABgAIAAAAIQDoRlFK3AAAAAgBAAAPAAAAAAAAAAAAAAAAAEsEAABkcnMv&#10;ZG93bnJldi54bWxQSwUGAAAAAAQABADzAAAAVAU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tc>
    </w:tr>
  </w:tbl>
  <w:p w14:paraId="5D72C5C2" w14:textId="20304B40" w:rsidR="00506408" w:rsidRPr="00495B18" w:rsidRDefault="00506408" w:rsidP="00967BF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47DA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1BC"/>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67"/>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08E"/>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54716"/>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25D1"/>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55F5"/>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val="en-GB"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bbanach@ujk.edu.pl"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 xsi:nil="true"/>
    <Leader_x0020__x0028_staff_x0020_member_x0029_ xmlns="cfd06d9f-862c-4359-9a69-c66ff689f26a" xsi:nil="true"/>
    <Year xmlns="cfd06d9f-862c-4359-9a69-c66ff689f26a"/>
    <_x0070_gc6 xmlns="cfd06d9f-862c-4359-9a69-c66ff689f26a" xsi:nil="true"/>
    <Document xmlns="cfd06d9f-862c-4359-9a69-c66ff689f26a"/>
    <n7sw xmlns="cfd06d9f-862c-4359-9a69-c66ff689f26a">
      <UserInfo>
        <DisplayName/>
        <AccountId xsi:nil="true"/>
        <AccountType/>
      </UserInfo>
    </n7sw>
  </documentManagement>
</p:properties>
</file>

<file path=customXml/item6.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7.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031718F9-F999-47A7-BDF6-9E3B08CC0362}">
  <ds:schemaRefs>
    <ds:schemaRef ds:uri="http://schemas.openxmlformats.org/officeDocument/2006/bibliography"/>
  </ds:schemaRefs>
</ds:datastoreItem>
</file>

<file path=customXml/itemProps3.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7ED25EBC-033C-4EFB-A71C-4A7930F785B0}">
  <ds:schemaRefs/>
</ds:datastoreItem>
</file>

<file path=docProps/app.xml><?xml version="1.0" encoding="utf-8"?>
<Properties xmlns="http://schemas.openxmlformats.org/officeDocument/2006/extended-properties" xmlns:vt="http://schemas.openxmlformats.org/officeDocument/2006/docPropsVTypes">
  <Template>Eurolook</Template>
  <TotalTime>4</TotalTime>
  <Pages>3</Pages>
  <Words>412</Words>
  <Characters>2473</Characters>
  <Application>Microsoft Office Word</Application>
  <DocSecurity>0</DocSecurity>
  <PresentationFormat>Microsoft Word 11.0</PresentationFormat>
  <Lines>20</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2880</CharactersWithSpaces>
  <SharedDoc>false</SharedDoc>
  <HLinks>
    <vt:vector size="12" baseType="variant">
      <vt:variant>
        <vt:i4>1441899</vt:i4>
      </vt:variant>
      <vt:variant>
        <vt:i4>0</vt:i4>
      </vt:variant>
      <vt:variant>
        <vt:i4>0</vt:i4>
      </vt:variant>
      <vt:variant>
        <vt:i4>5</vt:i4>
      </vt:variant>
      <vt:variant>
        <vt:lpwstr>mailto:bbanach@ujk.edu.pl</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Kinga Gola</cp:lastModifiedBy>
  <cp:revision>3</cp:revision>
  <cp:lastPrinted>2013-11-06T08:46:00Z</cp:lastPrinted>
  <dcterms:created xsi:type="dcterms:W3CDTF">2021-01-15T13:44:00Z</dcterms:created>
  <dcterms:modified xsi:type="dcterms:W3CDTF">2021-01-15T13:52:00Z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