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Kochanowski University </w:t>
      </w:r>
      <w:r w:rsidR="00937A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Kielce</w:t>
      </w:r>
    </w:p>
    <w:p w:rsidR="009F3800" w:rsidRPr="00CD1E58" w:rsidRDefault="009F3800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Faculty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Sandomierz</w:t>
      </w:r>
      <w:proofErr w:type="spellEnd"/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 Humanities</w:t>
      </w:r>
    </w:p>
    <w:p w:rsidR="009C05F1" w:rsidRPr="009F3800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CD7EF3" w:rsidRP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P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Linguistics</w:t>
      </w:r>
      <w:r w:rsidR="00CD7EF3" w:rsidRP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and Literary Studies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76236" w:rsidRP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English Studies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Anna </w:t>
      </w:r>
      <w:proofErr w:type="spellStart"/>
      <w:r w:rsidR="009F380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Bąk-Średnicka</w:t>
      </w:r>
      <w:proofErr w:type="spellEnd"/>
    </w:p>
    <w:p w:rsidR="00CD1E58" w:rsidRPr="00CD1E58" w:rsidRDefault="00937AED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9F3800">
        <w:rPr>
          <w:rFonts w:ascii="Times New Roman" w:hAnsi="Times New Roman" w:cs="Times New Roman"/>
          <w:sz w:val="24"/>
          <w:szCs w:val="24"/>
          <w:lang w:val="en-US"/>
        </w:rPr>
        <w:t>abak@ujk.edu.pl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4"/>
        <w:gridCol w:w="2531"/>
        <w:gridCol w:w="1254"/>
        <w:gridCol w:w="841"/>
        <w:gridCol w:w="1624"/>
        <w:gridCol w:w="1211"/>
      </w:tblGrid>
      <w:tr w:rsidR="00731102" w:rsidRPr="00CD1E58" w:rsidTr="007D3EB3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C76236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</w:p>
        </w:tc>
      </w:tr>
      <w:tr w:rsidR="005D112E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3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7D3EB3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:rsidTr="00937AED">
        <w:trPr>
          <w:trHeight w:val="4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4C0165" w:rsidRDefault="004C0165" w:rsidP="00B71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grammar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B71790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B71790" w:rsidRPr="00B71790">
              <w:rPr>
                <w:rFonts w:ascii="Times New Roman" w:hAnsi="Times New Roman" w:cs="Times New Roman"/>
                <w:sz w:val="24"/>
                <w:szCs w:val="24"/>
              </w:rPr>
              <w:t>wiczenia gramatyczne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B71790" w:rsidRDefault="00B71790" w:rsidP="00B717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7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C76236" w:rsidRDefault="00F25443" w:rsidP="00937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76236" w:rsidRDefault="00F25443" w:rsidP="007943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76236" w:rsidRDefault="00F25443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341B" w:rsidRPr="00210B3A" w:rsidTr="00937AED">
        <w:trPr>
          <w:trHeight w:val="41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4C0165" w:rsidP="009A3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phonetics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9A341B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A341B" w:rsidRPr="009A341B">
              <w:rPr>
                <w:rFonts w:ascii="Times New Roman" w:hAnsi="Times New Roman" w:cs="Times New Roman"/>
                <w:sz w:val="24"/>
                <w:szCs w:val="24"/>
              </w:rPr>
              <w:t>wiczenia fonetyczne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B" w:rsidRDefault="009A341B" w:rsidP="009A341B"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Default="009A341B" w:rsidP="00937AED">
            <w:pPr>
              <w:jc w:val="center"/>
            </w:pPr>
            <w:r w:rsidRPr="00853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B" w:rsidRDefault="009A341B" w:rsidP="009A341B">
            <w:r w:rsidRPr="0099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1B" w:rsidRPr="00CD1E58" w:rsidRDefault="005F0D0B" w:rsidP="009A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341B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4C0165" w:rsidP="009A3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Receptive and productive skills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9A341B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A341B" w:rsidRPr="009A341B">
              <w:rPr>
                <w:rFonts w:ascii="Times New Roman" w:hAnsi="Times New Roman" w:cs="Times New Roman"/>
                <w:sz w:val="24"/>
                <w:szCs w:val="24"/>
              </w:rPr>
              <w:t>wiczenia receptywno-dyskursywne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B" w:rsidRDefault="009A341B" w:rsidP="009A341B"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Default="009A341B" w:rsidP="00937AED">
            <w:pPr>
              <w:jc w:val="center"/>
            </w:pPr>
            <w:r w:rsidRPr="00853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B" w:rsidRDefault="009A341B" w:rsidP="009A341B">
            <w:r w:rsidRPr="0099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1B" w:rsidRPr="00CD1E58" w:rsidRDefault="005F0D0B" w:rsidP="005F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341B" w:rsidRPr="00210B3A" w:rsidTr="00937AED">
        <w:trPr>
          <w:trHeight w:val="4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4C0165" w:rsidP="009A3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classes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9A341B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A341B" w:rsidRPr="009A341B">
              <w:rPr>
                <w:rFonts w:ascii="Times New Roman" w:hAnsi="Times New Roman" w:cs="Times New Roman"/>
                <w:sz w:val="24"/>
                <w:szCs w:val="24"/>
              </w:rPr>
              <w:t xml:space="preserve">wiczenia leksykalne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B" w:rsidRDefault="009A341B" w:rsidP="009A341B"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Default="009A341B" w:rsidP="00937AED">
            <w:pPr>
              <w:jc w:val="center"/>
            </w:pPr>
            <w:r w:rsidRPr="00853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B" w:rsidRDefault="009A341B" w:rsidP="009A341B">
            <w:r w:rsidRPr="0099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1B" w:rsidRPr="00CD1E58" w:rsidRDefault="003C334D" w:rsidP="009A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341B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4C0165" w:rsidP="009A3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writing classes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9A341B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A341B" w:rsidRPr="009A341B">
              <w:rPr>
                <w:rFonts w:ascii="Times New Roman" w:hAnsi="Times New Roman" w:cs="Times New Roman"/>
                <w:sz w:val="24"/>
                <w:szCs w:val="24"/>
              </w:rPr>
              <w:t>wiczenia stylistyczno-kompozycyjne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B" w:rsidRDefault="009A341B" w:rsidP="009A341B"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9A341B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B" w:rsidRDefault="009A341B" w:rsidP="009A341B">
            <w:r w:rsidRPr="0099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1B" w:rsidRPr="00CD1E58" w:rsidRDefault="009A341B" w:rsidP="009A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A341B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4C0165" w:rsidP="009A3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skills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9A341B" w:rsidRDefault="00B311E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A341B" w:rsidRPr="009A341B">
              <w:rPr>
                <w:rFonts w:ascii="Times New Roman" w:hAnsi="Times New Roman" w:cs="Times New Roman"/>
                <w:sz w:val="24"/>
                <w:szCs w:val="24"/>
              </w:rPr>
              <w:t>wiczenia zintegrowane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1B" w:rsidRDefault="009A341B" w:rsidP="009A341B"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1B" w:rsidRPr="00CD1E58" w:rsidRDefault="009A341B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1B" w:rsidRDefault="009A341B" w:rsidP="009A341B">
            <w:r w:rsidRPr="0099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1B" w:rsidRPr="00CD1E58" w:rsidRDefault="009A341B" w:rsidP="009A3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literary studies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Wstęp do literaturoznawstwa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1078E9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1078E9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E9" w:rsidRDefault="001078E9" w:rsidP="00107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66796" w:rsidRPr="00CD1E58" w:rsidRDefault="001078E9" w:rsidP="0010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1078E9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English literature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angielskiej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A" w:rsidRDefault="00CA2C6A" w:rsidP="00CA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66796" w:rsidRPr="00CD1E58" w:rsidRDefault="00CA2C6A" w:rsidP="00CA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875BA1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linguistics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Wstęp do językoznawstwa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A" w:rsidRDefault="00CA2C6A" w:rsidP="00CA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66796" w:rsidRPr="00CD1E58" w:rsidRDefault="00CA2C6A" w:rsidP="00CA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grammar of the English language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angielskiego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language acquisition and communication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>Teoria akwizycji języka i komunikacji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CA2C6A" w:rsidP="0086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866796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866796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6796" w:rsidRPr="00210B3A" w:rsidTr="007325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the USA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Stanów Zjednoczonych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796" w:rsidRPr="00CD1E58" w:rsidRDefault="007325ED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A" w:rsidRDefault="00CA2C6A" w:rsidP="00CA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66796" w:rsidRPr="00CD1E58" w:rsidRDefault="00CA2C6A" w:rsidP="00CA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CD1E58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679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of English-speaking countries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86679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Kultura krajów angielskiego obszaru językowego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CA2C6A" w:rsidP="0086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96" w:rsidRPr="00866796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866796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96" w:rsidRPr="00866796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C6A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A" w:rsidRPr="00CD1E58" w:rsidRDefault="004C0165" w:rsidP="00866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aspects of research methodology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A" w:rsidRPr="00866796" w:rsidRDefault="00CA2C6A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6A">
              <w:rPr>
                <w:rFonts w:ascii="Times New Roman" w:hAnsi="Times New Roman" w:cs="Times New Roman"/>
                <w:sz w:val="24"/>
                <w:szCs w:val="24"/>
              </w:rPr>
              <w:t>Wybrane zagadnienia metodologii badań naukowych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A" w:rsidRPr="00866796" w:rsidRDefault="00CA2C6A" w:rsidP="0086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A" w:rsidRPr="00866796" w:rsidRDefault="00CA2C6A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A" w:rsidRPr="00866796" w:rsidRDefault="00CA2C6A" w:rsidP="00CA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A" w:rsidRPr="00866796" w:rsidRDefault="00CA2C6A" w:rsidP="0086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A1D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Pr="00CD1E58" w:rsidRDefault="00AF3D13" w:rsidP="00026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Pr="00026A1D" w:rsidRDefault="00026A1D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 xml:space="preserve">Tłumaczenia pisemne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Default="00CD2416" w:rsidP="00026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Default="00CD2416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D" w:rsidRPr="005F0D0B" w:rsidRDefault="00CD2416" w:rsidP="0002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D" w:rsidRDefault="00CD2416" w:rsidP="0002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41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Pr="00CD1E58" w:rsidRDefault="00AF3D13" w:rsidP="00CD2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Sight translation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Pr="00026A1D" w:rsidRDefault="00CD2416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Tłumaczenia ustne - a vista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Default="00CD2416" w:rsidP="00CD2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Default="00CD2416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6" w:rsidRPr="005F0D0B" w:rsidRDefault="00CD2416" w:rsidP="00CD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6" w:rsidRDefault="00CD2416" w:rsidP="00CD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2416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Pr="00CD1E58" w:rsidRDefault="00AF3D13" w:rsidP="00CD2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Consecutive interpreting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Pr="00026A1D" w:rsidRDefault="00CD2416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 ustne - konsekutywne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Default="00CD2416" w:rsidP="00CD2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6" w:rsidRDefault="00CD2416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6" w:rsidRPr="005F0D0B" w:rsidRDefault="00CD2416" w:rsidP="00CD2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6" w:rsidRDefault="00CD2416" w:rsidP="00CD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112E" w:rsidRPr="00210B3A" w:rsidTr="00937AED">
        <w:trPr>
          <w:trHeight w:val="42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E" w:rsidRPr="00CD1E58" w:rsidRDefault="00937AED" w:rsidP="005D1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Liaison</w:t>
            </w:r>
            <w:r w:rsidR="00AF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interpreting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E" w:rsidRPr="00026A1D" w:rsidRDefault="005D112E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 liaison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E" w:rsidRDefault="005D112E" w:rsidP="005D1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2E" w:rsidRDefault="005D112E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Pr="005F0D0B" w:rsidRDefault="005D112E" w:rsidP="005D1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5D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D24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CD1E58" w:rsidRDefault="00AF3D13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Literary translation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026A1D" w:rsidRDefault="005E1D24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Przekład tekstu literackiego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Pr="005F0D0B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D24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CD1E58" w:rsidRDefault="00AF3D13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scientific texts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026A1D" w:rsidRDefault="005E1D24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Tłumaczenia tekstów naukowych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Default="005E1D24" w:rsidP="005E1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5E1D24" w:rsidRPr="005F0D0B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D24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CD1E58" w:rsidRDefault="00AF3D13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of corporate English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Pr="00026A1D" w:rsidRDefault="005E1D24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Tłumaczenia korporacyjne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5E1D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24" w:rsidRDefault="005E1D24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Pr="005F0D0B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24" w:rsidRDefault="005E1D24" w:rsidP="005E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1C5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991F11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 of a specialist text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026A1D" w:rsidRDefault="00EE1C53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Redakcja tekstu specjalistycznego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866796" w:rsidRDefault="00EE1C53" w:rsidP="00E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866796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EE1C53" w:rsidRPr="00866796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866796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6A1D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Pr="00CD1E58" w:rsidRDefault="00991F11" w:rsidP="00026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 linguistics in translation studies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Pr="00026A1D" w:rsidRDefault="00026A1D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Językoznawstwo korpusowe w tłumaczeniach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Default="00EE1C53" w:rsidP="00026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1D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D" w:rsidRPr="005F0D0B" w:rsidRDefault="00EE1C53" w:rsidP="00026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1D" w:rsidRDefault="00EE1C53" w:rsidP="0002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1C5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991F11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audiovisual translation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EE1C53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Wstęp do przekładu audiowizualnego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1C53" w:rsidRPr="00210B3A" w:rsidTr="00937AED">
        <w:trPr>
          <w:trHeight w:val="46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991F11" w:rsidP="00E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EE1C53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audiowizualny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1C5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991F11" w:rsidP="00E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EE1C53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Korespondencja w biznesie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1C53" w:rsidRPr="00210B3A" w:rsidTr="00937AED">
        <w:trPr>
          <w:trHeight w:val="5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991F11" w:rsidP="00E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EE1C53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translatorski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CD1E58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CD1E58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E1C5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18794C" w:rsidP="00E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1F11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Pr="00EE1C53" w:rsidRDefault="00EE1C53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Default="00EE1C53" w:rsidP="00EE1C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3" w:rsidRDefault="00EE1C5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Pr="005F0D0B" w:rsidRDefault="00EE1C53" w:rsidP="00EE1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53" w:rsidRDefault="00EE1C53" w:rsidP="00EE1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D3EB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Pr="00EE1C53" w:rsidRDefault="00855ADF" w:rsidP="007D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didactics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Pr="007D3EB3" w:rsidRDefault="007D3EB3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Dydaktyka języków obcych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Default="007D3EB3" w:rsidP="007D3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Default="007D3EB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B3" w:rsidRDefault="007D3EB3" w:rsidP="007D3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7D3EB3" w:rsidRPr="005F0D0B" w:rsidRDefault="007D3EB3" w:rsidP="007D3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B3" w:rsidRDefault="007D3EB3" w:rsidP="007D3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D3EB3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Pr="00855ADF" w:rsidRDefault="00855ADF" w:rsidP="007D3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school foreign language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eaching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Pr="007D3EB3" w:rsidRDefault="007D3EB3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Wczesnoszkolne nauczanie języków obcych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Default="007D3EB3" w:rsidP="007D3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B3" w:rsidRDefault="007D3EB3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B3" w:rsidRPr="005F0D0B" w:rsidRDefault="007D3EB3" w:rsidP="007D3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B3" w:rsidRDefault="007D3EB3" w:rsidP="007D3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55ADF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F" w:rsidRPr="00094375" w:rsidRDefault="00855ADF" w:rsidP="00855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competence in foreign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didactics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Pr="007D3EB3" w:rsidRDefault="00855ADF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Kompetencja interkulturowa w nauczaniu języków obcych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Pr="007D3EB3" w:rsidRDefault="00855ADF" w:rsidP="0085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Pr="007D3EB3" w:rsidRDefault="00855ADF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F" w:rsidRPr="007D3EB3" w:rsidRDefault="00855ADF" w:rsidP="00855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F" w:rsidRPr="007D3EB3" w:rsidRDefault="00855ADF" w:rsidP="0085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5ADF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F" w:rsidRPr="00EE1C53" w:rsidRDefault="00855ADF" w:rsidP="0085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Pr="007D3EB3" w:rsidRDefault="00855ADF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Metodyka nauczania języka angielskiego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Default="00855ADF" w:rsidP="00855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DF" w:rsidRDefault="00855ADF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F" w:rsidRPr="005F0D0B" w:rsidRDefault="00855ADF" w:rsidP="00855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DF" w:rsidRDefault="00855ADF" w:rsidP="00855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80C71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Pr="00EE1C53" w:rsidRDefault="00855ADF" w:rsidP="004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glottodidactics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Pr="007D3EB3" w:rsidRDefault="00480C71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Językoznawstwo korpusowe w glottodydaktyce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Default="00480C71" w:rsidP="0048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Default="00480C71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71" w:rsidRPr="005F0D0B" w:rsidRDefault="00480C71" w:rsidP="0048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71" w:rsidRDefault="00480C71" w:rsidP="0048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80C71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Pr="00EE1C53" w:rsidRDefault="00855ADF" w:rsidP="004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Pr="00480C71" w:rsidRDefault="00480C71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Praktyka zawodowa dydaktyczna ciągła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Default="00480C71" w:rsidP="0048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practicum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71" w:rsidRDefault="00480C71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71" w:rsidRPr="005F0D0B" w:rsidRDefault="00480C71" w:rsidP="00480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71" w:rsidRDefault="00480C71" w:rsidP="00480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:rsidTr="00937AE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C0165" w:rsidRPr="00210B3A" w:rsidTr="00937AED">
        <w:trPr>
          <w:trHeight w:val="37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grammar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wiczenia gramatyczne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4C01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7943BB" w:rsidRDefault="004C0165" w:rsidP="004C01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3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phonetics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wiczenia fonetyczne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5" w:rsidRPr="007943B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Receptive and productive skills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wiczenia receptywno-dyskursywne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Default="004C0165" w:rsidP="004C0165">
            <w:pPr>
              <w:jc w:val="both"/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Lexical classes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 xml:space="preserve">wiczenia leksykalne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Default="004C0165" w:rsidP="004C0165">
            <w:pPr>
              <w:jc w:val="both"/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writing classes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wiczenia stylistyczno-kompozycyjne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Default="004C0165" w:rsidP="004C0165">
            <w:pPr>
              <w:jc w:val="both"/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skills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7943BB">
              <w:rPr>
                <w:rFonts w:ascii="Times New Roman" w:hAnsi="Times New Roman" w:cs="Times New Roman"/>
                <w:sz w:val="24"/>
                <w:szCs w:val="24"/>
              </w:rPr>
              <w:t>wiczenia zintegrowane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65" w:rsidRPr="007943BB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7943BB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0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Default="004C0165" w:rsidP="004C0165">
            <w:pPr>
              <w:jc w:val="both"/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7943B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literary studies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Wstęp do literaturoznawstwa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English literature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angielskiej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American literature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amerykańskiej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875BA1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 grammar of the English language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angielskiego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875BA1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English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języka angielskiego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875BA1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Selected aspects of research methodology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językoznawstwa konfrontatywnego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1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A2C6A" w:rsidRDefault="00875BA1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Great Britain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96">
              <w:rPr>
                <w:rFonts w:ascii="Times New Roman" w:hAnsi="Times New Roman" w:cs="Times New Roman"/>
                <w:sz w:val="24"/>
                <w:szCs w:val="24"/>
              </w:rPr>
              <w:t xml:space="preserve">Historia Wielkiej Brytanii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D1E58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CD1E58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Pr="00CD1E58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RPr="00210B3A" w:rsidTr="00937AED">
        <w:trPr>
          <w:trHeight w:val="33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CA2C6A" w:rsidRDefault="00875BA1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Pr="00866796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Proseminarium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414"/>
        </w:trPr>
        <w:tc>
          <w:tcPr>
            <w:tcW w:w="3114" w:type="dxa"/>
          </w:tcPr>
          <w:p w:rsidR="004C0165" w:rsidRPr="00CD1E58" w:rsidRDefault="00AF3D13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</w:t>
            </w:r>
          </w:p>
        </w:tc>
        <w:tc>
          <w:tcPr>
            <w:tcW w:w="2531" w:type="dxa"/>
          </w:tcPr>
          <w:p w:rsidR="004C0165" w:rsidRPr="00026A1D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 xml:space="preserve">Tłumaczenia pisemne 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CD1E58" w:rsidRDefault="00AF3D13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interpreting</w:t>
            </w:r>
          </w:p>
        </w:tc>
        <w:tc>
          <w:tcPr>
            <w:tcW w:w="2531" w:type="dxa"/>
          </w:tcPr>
          <w:p w:rsidR="004C0165" w:rsidRPr="00026A1D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 ustne - konsekutywne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428"/>
        </w:trPr>
        <w:tc>
          <w:tcPr>
            <w:tcW w:w="3114" w:type="dxa"/>
          </w:tcPr>
          <w:p w:rsidR="004C0165" w:rsidRPr="00CD1E58" w:rsidRDefault="00937AED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Liaison</w:t>
            </w:r>
            <w:r w:rsidR="00AF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interpreting</w:t>
            </w:r>
          </w:p>
        </w:tc>
        <w:tc>
          <w:tcPr>
            <w:tcW w:w="2531" w:type="dxa"/>
          </w:tcPr>
          <w:p w:rsidR="004C0165" w:rsidRPr="00026A1D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Tłumaczenia liaison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CD1E58" w:rsidRDefault="00AF3D13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Foundation course in translation</w:t>
            </w:r>
          </w:p>
        </w:tc>
        <w:tc>
          <w:tcPr>
            <w:tcW w:w="2531" w:type="dxa"/>
          </w:tcPr>
          <w:p w:rsidR="004C0165" w:rsidRPr="00026A1D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translatoryki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CD1E58" w:rsidRDefault="00B367A7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corporate English</w:t>
            </w:r>
          </w:p>
        </w:tc>
        <w:tc>
          <w:tcPr>
            <w:tcW w:w="2531" w:type="dxa"/>
          </w:tcPr>
          <w:p w:rsidR="004C0165" w:rsidRPr="00026A1D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1D">
              <w:rPr>
                <w:rFonts w:ascii="Times New Roman" w:hAnsi="Times New Roman" w:cs="Times New Roman"/>
                <w:sz w:val="24"/>
                <w:szCs w:val="24"/>
              </w:rPr>
              <w:t>Tłumaczenia korporacyjne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  <w:vAlign w:val="center"/>
          </w:tcPr>
          <w:p w:rsidR="004C0165" w:rsidRPr="00CD1E58" w:rsidRDefault="0009437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and sociocultural aspects of audiovisual translation</w:t>
            </w:r>
          </w:p>
        </w:tc>
        <w:tc>
          <w:tcPr>
            <w:tcW w:w="2531" w:type="dxa"/>
          </w:tcPr>
          <w:p w:rsidR="004C0165" w:rsidRPr="00EE1C53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Językowe i socjokulturowe aspekty przekładu audiowizualnego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RPr="00EE1C53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094375" w:rsidRDefault="0009437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banking and 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nance </w:t>
            </w:r>
          </w:p>
        </w:tc>
        <w:tc>
          <w:tcPr>
            <w:tcW w:w="2531" w:type="dxa"/>
          </w:tcPr>
          <w:p w:rsidR="004C0165" w:rsidRPr="00EE1C53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 w bankowości i finansach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EE1C53" w:rsidRDefault="002E64B6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4375">
              <w:rPr>
                <w:rFonts w:ascii="Times New Roman" w:hAnsi="Times New Roman" w:cs="Times New Roman"/>
                <w:sz w:val="24"/>
                <w:szCs w:val="24"/>
              </w:rPr>
              <w:t>eminar</w:t>
            </w:r>
            <w:proofErr w:type="spellEnd"/>
            <w:r w:rsidR="0009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4C0165" w:rsidRPr="00EE1C53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53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254" w:type="dxa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C0165" w:rsidRPr="007D3EB3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094375" w:rsidRDefault="0009437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competence in foreign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didactics</w:t>
            </w:r>
          </w:p>
        </w:tc>
        <w:tc>
          <w:tcPr>
            <w:tcW w:w="2531" w:type="dxa"/>
          </w:tcPr>
          <w:p w:rsidR="004C0165" w:rsidRPr="007D3EB3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Kompetencja interkulturowa w nauczaniu języków obcych</w:t>
            </w:r>
          </w:p>
        </w:tc>
        <w:tc>
          <w:tcPr>
            <w:tcW w:w="1254" w:type="dxa"/>
          </w:tcPr>
          <w:p w:rsidR="004C0165" w:rsidRPr="007D3EB3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vAlign w:val="center"/>
          </w:tcPr>
          <w:p w:rsidR="004C0165" w:rsidRPr="007D3EB3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4C0165" w:rsidRPr="007D3EB3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</w:tcPr>
          <w:p w:rsidR="004C0165" w:rsidRPr="007D3EB3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0165" w:rsidRPr="007D3EB3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094375" w:rsidRDefault="0009437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foreign languages to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upils with disturbances and dysfunctions</w:t>
            </w:r>
          </w:p>
        </w:tc>
        <w:tc>
          <w:tcPr>
            <w:tcW w:w="2531" w:type="dxa"/>
          </w:tcPr>
          <w:p w:rsidR="004C0165" w:rsidRPr="007D3EB3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Nauczanie języków obcych uczniów z zaburzeniami i dysfunkcjami</w:t>
            </w:r>
          </w:p>
        </w:tc>
        <w:tc>
          <w:tcPr>
            <w:tcW w:w="1254" w:type="dxa"/>
          </w:tcPr>
          <w:p w:rsidR="004C0165" w:rsidRPr="007D3EB3" w:rsidRDefault="004C0165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/ classes</w:t>
            </w:r>
          </w:p>
        </w:tc>
        <w:tc>
          <w:tcPr>
            <w:tcW w:w="841" w:type="dxa"/>
            <w:vAlign w:val="center"/>
          </w:tcPr>
          <w:p w:rsidR="004C0165" w:rsidRPr="007D3EB3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4C0165" w:rsidRPr="007D3EB3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</w:tcPr>
          <w:p w:rsidR="004C0165" w:rsidRPr="007D3EB3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0165" w:rsidTr="00937A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</w:tcPr>
          <w:p w:rsidR="004C0165" w:rsidRPr="00EE1C53" w:rsidRDefault="002E64B6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2531" w:type="dxa"/>
          </w:tcPr>
          <w:p w:rsidR="004C0165" w:rsidRPr="007D3EB3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EB3">
              <w:rPr>
                <w:rFonts w:ascii="Times New Roman" w:hAnsi="Times New Roman" w:cs="Times New Roman"/>
                <w:sz w:val="24"/>
                <w:szCs w:val="24"/>
              </w:rPr>
              <w:t>Metodyka nauczania języka angielskiego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/ workshop</w:t>
            </w:r>
          </w:p>
        </w:tc>
        <w:tc>
          <w:tcPr>
            <w:tcW w:w="841" w:type="dxa"/>
            <w:vAlign w:val="center"/>
          </w:tcPr>
          <w:p w:rsidR="004C0165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vAlign w:val="center"/>
          </w:tcPr>
          <w:p w:rsidR="004C0165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4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C0165" w:rsidTr="007325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  <w:vAlign w:val="center"/>
          </w:tcPr>
          <w:p w:rsidR="004C0165" w:rsidRPr="00F0044E" w:rsidRDefault="00F0044E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Corporate and translation work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lacement</w:t>
            </w:r>
          </w:p>
        </w:tc>
        <w:tc>
          <w:tcPr>
            <w:tcW w:w="2531" w:type="dxa"/>
            <w:vAlign w:val="center"/>
          </w:tcPr>
          <w:p w:rsidR="004C0165" w:rsidRPr="00480C71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Praktyka translatorsko-korporacyjna</w:t>
            </w:r>
          </w:p>
          <w:p w:rsidR="004C0165" w:rsidRPr="00480C71" w:rsidRDefault="004C0165" w:rsidP="00937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practicum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C0165" w:rsidRPr="00937AED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4C0165" w:rsidTr="007325ED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3114" w:type="dxa"/>
            <w:vAlign w:val="center"/>
          </w:tcPr>
          <w:p w:rsidR="004C0165" w:rsidRPr="00EE1C53" w:rsidRDefault="00F0044E" w:rsidP="004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2531" w:type="dxa"/>
            <w:vAlign w:val="center"/>
          </w:tcPr>
          <w:p w:rsidR="004C0165" w:rsidRPr="00480C71" w:rsidRDefault="004C0165" w:rsidP="00937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Praktyka zawodowa dydaktyczna ciągła</w:t>
            </w:r>
          </w:p>
        </w:tc>
        <w:tc>
          <w:tcPr>
            <w:tcW w:w="1254" w:type="dxa"/>
            <w:vAlign w:val="center"/>
          </w:tcPr>
          <w:p w:rsidR="004C0165" w:rsidRDefault="004C0165" w:rsidP="004C0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practicum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C0165" w:rsidRPr="00937AED" w:rsidRDefault="004C0165" w:rsidP="0093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4C0165" w:rsidRPr="005F0D0B" w:rsidRDefault="004C0165" w:rsidP="004C01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C0165" w:rsidRDefault="004C0165" w:rsidP="004C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</w:tbl>
    <w:p w:rsidR="00CD1E58" w:rsidRPr="00CA2C6A" w:rsidRDefault="00CD1E58" w:rsidP="00CD1E58"/>
    <w:p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E58" w:rsidRPr="00CD7EF3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58" w:rsidRDefault="000E3958" w:rsidP="00CD1E58">
      <w:pPr>
        <w:spacing w:after="0" w:line="240" w:lineRule="auto"/>
      </w:pPr>
      <w:r>
        <w:separator/>
      </w:r>
    </w:p>
  </w:endnote>
  <w:endnote w:type="continuationSeparator" w:id="0">
    <w:p w:rsidR="000E3958" w:rsidRDefault="000E395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58" w:rsidRDefault="000E3958" w:rsidP="00CD1E58">
      <w:pPr>
        <w:spacing w:after="0" w:line="240" w:lineRule="auto"/>
      </w:pPr>
      <w:r>
        <w:separator/>
      </w:r>
    </w:p>
  </w:footnote>
  <w:footnote w:type="continuationSeparator" w:id="0">
    <w:p w:rsidR="000E3958" w:rsidRDefault="000E395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6A1D"/>
    <w:rsid w:val="00094375"/>
    <w:rsid w:val="000E3958"/>
    <w:rsid w:val="001078E9"/>
    <w:rsid w:val="001262A9"/>
    <w:rsid w:val="00142DB6"/>
    <w:rsid w:val="00166913"/>
    <w:rsid w:val="0018794C"/>
    <w:rsid w:val="001E7B76"/>
    <w:rsid w:val="00210B3A"/>
    <w:rsid w:val="0021747B"/>
    <w:rsid w:val="00230012"/>
    <w:rsid w:val="002C34E7"/>
    <w:rsid w:val="002E64B6"/>
    <w:rsid w:val="003A2C36"/>
    <w:rsid w:val="003C334D"/>
    <w:rsid w:val="003D743B"/>
    <w:rsid w:val="00442711"/>
    <w:rsid w:val="00480C71"/>
    <w:rsid w:val="004C0165"/>
    <w:rsid w:val="004D2CAB"/>
    <w:rsid w:val="004E19A9"/>
    <w:rsid w:val="00505FD7"/>
    <w:rsid w:val="00511BCF"/>
    <w:rsid w:val="00565059"/>
    <w:rsid w:val="00577527"/>
    <w:rsid w:val="005D112E"/>
    <w:rsid w:val="005E1D24"/>
    <w:rsid w:val="005F0D0B"/>
    <w:rsid w:val="006178AF"/>
    <w:rsid w:val="006C04D6"/>
    <w:rsid w:val="007126D4"/>
    <w:rsid w:val="00731102"/>
    <w:rsid w:val="007325ED"/>
    <w:rsid w:val="00736983"/>
    <w:rsid w:val="007943BB"/>
    <w:rsid w:val="007C2C85"/>
    <w:rsid w:val="007D3EB3"/>
    <w:rsid w:val="008178E4"/>
    <w:rsid w:val="00855ADF"/>
    <w:rsid w:val="00866796"/>
    <w:rsid w:val="00875BA1"/>
    <w:rsid w:val="008A021E"/>
    <w:rsid w:val="008E2BAA"/>
    <w:rsid w:val="00913C2E"/>
    <w:rsid w:val="00937AED"/>
    <w:rsid w:val="00991F11"/>
    <w:rsid w:val="009A341B"/>
    <w:rsid w:val="009C05F1"/>
    <w:rsid w:val="009F3800"/>
    <w:rsid w:val="00A8705C"/>
    <w:rsid w:val="00AF3D13"/>
    <w:rsid w:val="00B017B0"/>
    <w:rsid w:val="00B03343"/>
    <w:rsid w:val="00B0369F"/>
    <w:rsid w:val="00B311E5"/>
    <w:rsid w:val="00B367A7"/>
    <w:rsid w:val="00B71790"/>
    <w:rsid w:val="00BC17D7"/>
    <w:rsid w:val="00BD4680"/>
    <w:rsid w:val="00C42FB4"/>
    <w:rsid w:val="00C76236"/>
    <w:rsid w:val="00C87C74"/>
    <w:rsid w:val="00CA2C6A"/>
    <w:rsid w:val="00CD1E58"/>
    <w:rsid w:val="00CD2416"/>
    <w:rsid w:val="00CD66EC"/>
    <w:rsid w:val="00CD7EF3"/>
    <w:rsid w:val="00D01A28"/>
    <w:rsid w:val="00D118EF"/>
    <w:rsid w:val="00D305A0"/>
    <w:rsid w:val="00DE3BD6"/>
    <w:rsid w:val="00E009C8"/>
    <w:rsid w:val="00EC7E24"/>
    <w:rsid w:val="00EE1C53"/>
    <w:rsid w:val="00F0044E"/>
    <w:rsid w:val="00F2544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A6E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03B2-710F-4D8D-AF77-6B47FAA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2021-01-04T10:53:00Z</dcterms:created>
  <dcterms:modified xsi:type="dcterms:W3CDTF">2021-01-05T08:54:00Z</dcterms:modified>
</cp:coreProperties>
</file>