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A58" w:rsidRPr="003C5EC4" w:rsidRDefault="00826A58" w:rsidP="00826A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A58" w:rsidRPr="003C5EC4" w:rsidRDefault="00826A58" w:rsidP="00826A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:rsidR="00826A58" w:rsidRPr="003C5EC4" w:rsidRDefault="00826A58" w:rsidP="00826A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</w:p>
    <w:p w:rsidR="00826A58" w:rsidRPr="003C5EC4" w:rsidRDefault="002769F8" w:rsidP="00826A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Campus in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Sandomierz</w:t>
      </w:r>
      <w:proofErr w:type="spellEnd"/>
    </w:p>
    <w:p w:rsidR="00826A58" w:rsidRPr="003C5EC4" w:rsidRDefault="00826A58" w:rsidP="00826A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English </w:t>
      </w:r>
      <w:r w:rsidR="002769F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Studies</w:t>
      </w:r>
    </w:p>
    <w:p w:rsidR="00826A58" w:rsidRPr="003C5EC4" w:rsidRDefault="00826A58" w:rsidP="00826A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Academic coordinator: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mgr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Marzena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Miękina</w:t>
      </w:r>
      <w:proofErr w:type="spellEnd"/>
    </w:p>
    <w:p w:rsidR="00826A58" w:rsidRPr="003C5EC4" w:rsidRDefault="00826A58" w:rsidP="00826A58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hyperlink r:id="rId6" w:history="1">
        <w:r w:rsidRPr="00DD03E0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mmiekina@wp.pl</w:t>
        </w:r>
      </w:hyperlink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bookmarkStart w:id="0" w:name="_GoBack"/>
      <w:bookmarkEnd w:id="0"/>
    </w:p>
    <w:p w:rsidR="00826A58" w:rsidRPr="003C5EC4" w:rsidRDefault="00826A58" w:rsidP="00826A58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Detailed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description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courses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below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at: </w:t>
      </w:r>
      <w:hyperlink r:id="rId7" w:history="1">
        <w:r w:rsidR="009F220C" w:rsidRPr="00000157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https://sandomierz.ujk.edu.pl/filologia/karty-przedmiotow-filologia/</w:t>
        </w:r>
      </w:hyperlink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02"/>
        <w:gridCol w:w="2733"/>
        <w:gridCol w:w="1080"/>
        <w:gridCol w:w="1227"/>
        <w:gridCol w:w="1531"/>
        <w:gridCol w:w="1202"/>
      </w:tblGrid>
      <w:tr w:rsidR="00826A58" w:rsidRPr="002769F8" w:rsidTr="008A2E6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 / APPLIED LINGUISTICS - BA</w:t>
            </w:r>
          </w:p>
        </w:tc>
      </w:tr>
      <w:tr w:rsidR="007E12DD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826A58" w:rsidRPr="003C5EC4" w:rsidTr="008A2E6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AE1CFD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FD" w:rsidRPr="003C5EC4" w:rsidRDefault="00AE1CFD" w:rsidP="008A2E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</w:t>
            </w:r>
            <w:r w:rsidR="00CB1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(German)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CFD" w:rsidRPr="00CF2436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(j. </w:t>
            </w:r>
            <w:proofErr w:type="spellStart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FD" w:rsidRPr="003C5EC4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CFD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6D6AE8" w:rsidRDefault="006D6AE8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(year 3)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CFD" w:rsidRPr="003C5EC4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CFD" w:rsidRPr="003C5EC4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95321D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gramatyczne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95321D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Ćwiczenia fonetyczne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95321D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2769F8" w:rsidRDefault="0095321D" w:rsidP="009532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Receptive and productive skills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ćw. receptywno-dyskursywne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5321D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Lexical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leksykalne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95321D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2769F8" w:rsidRDefault="0095321D" w:rsidP="009532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Creative Writing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stylistyczno-kompozycyjne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B05BC5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BC5" w:rsidRPr="003C5EC4" w:rsidRDefault="00B05BC5" w:rsidP="00B05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zintegrowane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BC5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B05BC5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BC5" w:rsidRPr="003C5EC4" w:rsidRDefault="00B05BC5" w:rsidP="00B05B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B05BC5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BC5" w:rsidRPr="003C5EC4" w:rsidRDefault="00B05BC5" w:rsidP="00B05BC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Historia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literatury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angielskiej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+ 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15+30</w:t>
            </w:r>
          </w:p>
        </w:tc>
      </w:tr>
      <w:tr w:rsidR="00137F9C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9C" w:rsidRPr="003C5EC4" w:rsidRDefault="00137F9C" w:rsidP="00137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9C" w:rsidRPr="00CF2436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 xml:space="preserve">Wstęp do językoznawstwa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37F9C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9C" w:rsidRPr="003C5EC4" w:rsidRDefault="00137F9C" w:rsidP="00137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grammar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9C" w:rsidRPr="00CF2436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137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Theory of language </w:t>
            </w:r>
            <w:proofErr w:type="spellStart"/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acqusition</w:t>
            </w:r>
            <w:proofErr w:type="spellEnd"/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communication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2769F8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</w:rPr>
              <w:t>Teoria akwizycji języka i komunikacji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of the USA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2769F8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Culture of English-speaking countries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Kultura krajów angielskiego obszaru językowego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A1B42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Pr="002769F8" w:rsidRDefault="002A1B42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Selected aspects of research methodology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Pr="00CF2436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Wybra</w:t>
            </w:r>
            <w:r w:rsidR="00D5549A">
              <w:rPr>
                <w:rFonts w:ascii="Times New Roman" w:hAnsi="Times New Roman" w:cs="Times New Roman"/>
                <w:sz w:val="24"/>
                <w:szCs w:val="24"/>
              </w:rPr>
              <w:t>ne zagadnienia metodologii bada</w:t>
            </w:r>
            <w:r w:rsidR="00D5549A">
              <w:rPr>
                <w:sz w:val="24"/>
              </w:rPr>
              <w:t>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naukowych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15+15</w:t>
            </w:r>
          </w:p>
        </w:tc>
      </w:tr>
      <w:tr w:rsidR="002A1B42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Default="00EF11E4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Seminar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Seminarium</w:t>
            </w:r>
            <w:r w:rsidR="00EF11E4">
              <w:rPr>
                <w:rFonts w:ascii="Times New Roman" w:hAnsi="Times New Roman" w:cs="Times New Roman"/>
                <w:sz w:val="24"/>
                <w:szCs w:val="24"/>
              </w:rPr>
              <w:t xml:space="preserve"> dyplomowe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Written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pisemne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Sight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ustne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avista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Consecutive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ustne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konsekutywne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15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 (year 3)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Liaison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liaison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Literary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Przekład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tekstu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literackiego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of Scientific Texts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tekstów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naukowych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in Corporate English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korporacyjne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Edition of a specialist text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Redakcja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tekstu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specjalistycznego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 +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Corpus Linguistics in translation Studies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Językoznawstwo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korpusowe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w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tłumaczeniach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 + 5 (project)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Linguistic and Sociocultural aspects of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2769F8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Lingwistyczne i socjokulturowe elementy przekładu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Cultural aspect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audiovisual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translation: project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Aspekt kulturowy w tłumaczeniu audiowizualnym: projekt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Business Correspondence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Korespondencja w biznesie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Project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Projekt translatorski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Psychology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Psychologia ogólna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Developmental Psychology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Psychologia rozwojowa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pedagogical, educational and preventive principles of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Podstawy pracy wychowawczej, opiekuńczej i profilaktycznej nauczyciela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Pedagogical diagnosis and SEN students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Diagnoza nauczycielska i praca z uczniem ze specjalnymi potrzebami edukacyjnymi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General didactics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Dydaktyka ogólna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Foreign Language Didactics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Dydaktyka języków obcych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Early School Foreign Language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Wczesnoszkolne nauczanie języków obcych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45+15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Intercultural Competence in foreign language didactics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Kompetencja interkulturowa w nauczaniu języków obcych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Methodology of English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384255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30+15</w:t>
            </w:r>
          </w:p>
        </w:tc>
      </w:tr>
      <w:tr w:rsidR="003F740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Corpus Linguistics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glottodidactics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 xml:space="preserve">Językoznawstwo korpusowe w glottodydaktyce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25+5</w:t>
            </w:r>
          </w:p>
        </w:tc>
      </w:tr>
      <w:tr w:rsidR="004C23DB" w:rsidRPr="003C5EC4" w:rsidTr="008A2E6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4255" w:rsidRDefault="00384255" w:rsidP="004C23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F243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SEMESTER (2)</w:t>
            </w:r>
          </w:p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</w:t>
            </w:r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(German)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(j. </w:t>
            </w:r>
            <w:proofErr w:type="spellStart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gramatyczne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Ćwiczenia fonetyczne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2769F8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Receptive and productive skills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ćw. receptywno-dyskursywne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Lexical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leksykalne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2769F8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Creative Writing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stylistyczno-kompozycyjne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zintegrowane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Historia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literatury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angielskiej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+ 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15+30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American literature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Historia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</w:t>
            </w:r>
            <w:proofErr w:type="spellEnd"/>
            <w:r w:rsidR="00D5549A">
              <w:rPr>
                <w:sz w:val="24"/>
              </w:rPr>
              <w:t>ń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skiej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Lecture+</w:t>
            </w:r>
          </w:p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15+30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C23DB" w:rsidRPr="003C5EC4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grammar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C23DB" w:rsidRPr="003C5EC4" w:rsidTr="00137F9C">
        <w:trPr>
          <w:trHeight w:val="412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Contrastive analysis – An Outline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Wybrane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zagadnienia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konfrontatywnego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A1B42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Pr="003C5EC4" w:rsidRDefault="002A1B42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Interpersonal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Pr="00CF2436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Trening interpersonalny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A1B42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Default="002A1B42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Proseminar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Proseminarium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English-speaking countries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4C23DB" w:rsidRPr="003C5EC4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Written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pisemne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Consecutive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ustne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konsekutywne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Liaison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liaison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Foundation Course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Podstawy translatoryki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in Corporate English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korporacyjne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for Banking and Finance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Język angielski w bankowości i finansach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Linguistic and sociocultural aspects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audiovisual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Socjokulturowe aspekty przekładu audiowizualnego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Socio-educational psychology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Psychologia społeczno-wychowawcza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10+10+10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Legal and organizational bases of the system of education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Podstawy prawne i organizacyjne systemu oświaty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Pedeutology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Pedeutologia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10+5</w:t>
            </w:r>
          </w:p>
        </w:tc>
      </w:tr>
      <w:tr w:rsidR="0038527E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Educational and professional counselling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Doradztwo edukacyjno-zawodowe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10+5</w:t>
            </w:r>
          </w:p>
        </w:tc>
      </w:tr>
      <w:tr w:rsidR="0038425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Pr="003C5EC4" w:rsidRDefault="00384255" w:rsidP="0038425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Language and education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4255" w:rsidRPr="00CF2436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Język w procesie kształcenia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10+10</w:t>
            </w:r>
          </w:p>
        </w:tc>
      </w:tr>
      <w:tr w:rsidR="0038425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Pr="003C5EC4" w:rsidRDefault="00384255" w:rsidP="0038425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Teaching Foreign languages to Pupils with disturbances and dysfunctions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4255" w:rsidRPr="00CF2436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Nauczanie języków obcych uczniów z zaburzeniami i dysfunkcjami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15+30</w:t>
            </w:r>
          </w:p>
        </w:tc>
      </w:tr>
      <w:tr w:rsidR="00384255" w:rsidRPr="003C5EC4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Pr="003C5EC4" w:rsidRDefault="00384255" w:rsidP="0038425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Methodology of English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4255" w:rsidRPr="00CF2436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30+15</w:t>
            </w:r>
          </w:p>
        </w:tc>
      </w:tr>
    </w:tbl>
    <w:p w:rsidR="00826A58" w:rsidRPr="003C5EC4" w:rsidRDefault="00826A58" w:rsidP="00826A5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6A58" w:rsidRPr="003C5EC4" w:rsidRDefault="00826A58" w:rsidP="00826A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60E7" w:rsidRDefault="005E60E7"/>
    <w:sectPr w:rsidR="005E60E7" w:rsidSect="008A2E6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7E2" w:rsidRDefault="001407E2">
      <w:pPr>
        <w:spacing w:after="0" w:line="240" w:lineRule="auto"/>
      </w:pPr>
      <w:r>
        <w:separator/>
      </w:r>
    </w:p>
  </w:endnote>
  <w:endnote w:type="continuationSeparator" w:id="0">
    <w:p w:rsidR="001407E2" w:rsidRDefault="0014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7E2" w:rsidRDefault="001407E2">
      <w:pPr>
        <w:spacing w:after="0" w:line="240" w:lineRule="auto"/>
      </w:pPr>
      <w:r>
        <w:separator/>
      </w:r>
    </w:p>
  </w:footnote>
  <w:footnote w:type="continuationSeparator" w:id="0">
    <w:p w:rsidR="001407E2" w:rsidRDefault="00140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EEC" w:rsidRDefault="00CB1EEC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9264" behindDoc="0" locked="0" layoutInCell="1" allowOverlap="1" wp14:anchorId="77B5A0B9" wp14:editId="0DE3CF39">
          <wp:simplePos x="0" y="0"/>
          <wp:positionH relativeFrom="margin">
            <wp:posOffset>-8255</wp:posOffset>
          </wp:positionH>
          <wp:positionV relativeFrom="margin">
            <wp:posOffset>-366395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7791747A" wp14:editId="222E640F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A58"/>
    <w:rsid w:val="00137F9C"/>
    <w:rsid w:val="001407E2"/>
    <w:rsid w:val="002214C9"/>
    <w:rsid w:val="002769F8"/>
    <w:rsid w:val="002A1B42"/>
    <w:rsid w:val="0037650D"/>
    <w:rsid w:val="00384255"/>
    <w:rsid w:val="0038527E"/>
    <w:rsid w:val="003F7405"/>
    <w:rsid w:val="004C23DB"/>
    <w:rsid w:val="00517471"/>
    <w:rsid w:val="0053670C"/>
    <w:rsid w:val="00550AAB"/>
    <w:rsid w:val="00591B8A"/>
    <w:rsid w:val="005E60E7"/>
    <w:rsid w:val="006D6AE8"/>
    <w:rsid w:val="00771B9E"/>
    <w:rsid w:val="00782BAC"/>
    <w:rsid w:val="007E12DD"/>
    <w:rsid w:val="00826A58"/>
    <w:rsid w:val="00895BAD"/>
    <w:rsid w:val="008A2E69"/>
    <w:rsid w:val="0095321D"/>
    <w:rsid w:val="00970881"/>
    <w:rsid w:val="009F220C"/>
    <w:rsid w:val="00AB31FD"/>
    <w:rsid w:val="00AE1CFD"/>
    <w:rsid w:val="00B05BC5"/>
    <w:rsid w:val="00B514B7"/>
    <w:rsid w:val="00BF2E92"/>
    <w:rsid w:val="00BF36F9"/>
    <w:rsid w:val="00C0583B"/>
    <w:rsid w:val="00CB1EEC"/>
    <w:rsid w:val="00CE465C"/>
    <w:rsid w:val="00CF2436"/>
    <w:rsid w:val="00D5549A"/>
    <w:rsid w:val="00DC454E"/>
    <w:rsid w:val="00E915B8"/>
    <w:rsid w:val="00EF11E4"/>
    <w:rsid w:val="00F855C4"/>
    <w:rsid w:val="00FB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A4C50"/>
  <w15:chartTrackingRefBased/>
  <w15:docId w15:val="{4449DC4C-C90A-4801-AC90-DBEE8F269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6A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26A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26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A58"/>
  </w:style>
  <w:style w:type="character" w:styleId="Hipercze">
    <w:name w:val="Hyperlink"/>
    <w:basedOn w:val="Domylnaczcionkaakapitu"/>
    <w:uiPriority w:val="99"/>
    <w:unhideWhenUsed/>
    <w:rsid w:val="00826A58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76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6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sandomierz.ujk.edu.pl/filologia/karty-przedmiotow-filologi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miekina@wp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1114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HP</cp:lastModifiedBy>
  <cp:revision>2</cp:revision>
  <dcterms:created xsi:type="dcterms:W3CDTF">2024-05-07T10:05:00Z</dcterms:created>
  <dcterms:modified xsi:type="dcterms:W3CDTF">2024-05-07T10:05:00Z</dcterms:modified>
</cp:coreProperties>
</file>