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B2E52" w14:textId="77777777" w:rsidR="00037659" w:rsidRDefault="00037659">
      <w:pPr>
        <w:rPr>
          <w:rFonts w:ascii="Times New Roman" w:hAnsi="Times New Roman" w:cs="Times New Roman"/>
        </w:rPr>
      </w:pPr>
    </w:p>
    <w:p w14:paraId="653CDAFA" w14:textId="77777777" w:rsidR="00037659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Jan Kochanowski University of Kielce</w:t>
      </w:r>
    </w:p>
    <w:p w14:paraId="6AA984D4" w14:textId="77777777" w:rsidR="00037659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Academic year 2024/2025</w:t>
      </w:r>
    </w:p>
    <w:p w14:paraId="0459BB52" w14:textId="77777777" w:rsidR="00037659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Faculty of Natural Sciences</w:t>
      </w:r>
    </w:p>
    <w:p w14:paraId="0173E766" w14:textId="77777777" w:rsidR="00037659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Institute of Geography and Environmental Sciences</w:t>
      </w:r>
    </w:p>
    <w:p w14:paraId="5680E6C8" w14:textId="77777777" w:rsidR="00037659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Field of study: Tourism and Recreation </w:t>
      </w:r>
    </w:p>
    <w:p w14:paraId="5168AB71" w14:textId="77777777" w:rsidR="00037659" w:rsidRDefault="00000000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Detailed description of the courses below is available at: </w:t>
      </w:r>
      <w:r>
        <w:fldChar w:fldCharType="begin"/>
      </w:r>
      <w:r w:rsidRPr="00C56425">
        <w:rPr>
          <w:lang w:val="en-GB"/>
        </w:rPr>
        <w:instrText>HYPERLINK "https://igeo.ujk.edu.pl/index.php?page=eduprograms&amp;option=erasmus" \h</w:instrText>
      </w:r>
      <w:r>
        <w:fldChar w:fldCharType="separate"/>
      </w:r>
      <w:r>
        <w:rPr>
          <w:rStyle w:val="Hipercze"/>
          <w:rFonts w:ascii="Times New Roman" w:hAnsi="Times New Roman" w:cs="Times New Roman"/>
          <w:sz w:val="24"/>
          <w:szCs w:val="24"/>
          <w:lang w:val="en-US"/>
        </w:rPr>
        <w:t>https://igeo.ujk.edu.pl/index.php?page=eduprograms&amp;option=erasmus</w:t>
      </w:r>
      <w:r>
        <w:rPr>
          <w:rStyle w:val="Hipercze"/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ela-Siatka"/>
        <w:tblW w:w="10575" w:type="dxa"/>
        <w:jc w:val="center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73"/>
        <w:gridCol w:w="2649"/>
        <w:gridCol w:w="1769"/>
        <w:gridCol w:w="841"/>
        <w:gridCol w:w="1459"/>
        <w:gridCol w:w="1184"/>
      </w:tblGrid>
      <w:tr w:rsidR="00037659" w14:paraId="27C77FDF" w14:textId="77777777">
        <w:trPr>
          <w:trHeight w:val="549"/>
          <w:jc w:val="center"/>
        </w:trPr>
        <w:tc>
          <w:tcPr>
            <w:tcW w:w="10574" w:type="dxa"/>
            <w:gridSpan w:val="6"/>
            <w:shd w:val="clear" w:color="auto" w:fill="BFBFBF" w:themeFill="background1" w:themeFillShade="BF"/>
            <w:vAlign w:val="center"/>
          </w:tcPr>
          <w:p w14:paraId="3785EC50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TOURISM and RECREATION</w:t>
            </w:r>
          </w:p>
        </w:tc>
      </w:tr>
      <w:tr w:rsidR="00037659" w14:paraId="35A6EF00" w14:textId="77777777">
        <w:trPr>
          <w:trHeight w:val="135"/>
          <w:jc w:val="center"/>
        </w:trPr>
        <w:tc>
          <w:tcPr>
            <w:tcW w:w="2672" w:type="dxa"/>
            <w:shd w:val="clear" w:color="auto" w:fill="F2F2F2" w:themeFill="background1" w:themeFillShade="F2"/>
            <w:vAlign w:val="center"/>
          </w:tcPr>
          <w:p w14:paraId="2B815A71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Course unit</w:t>
            </w:r>
          </w:p>
        </w:tc>
        <w:tc>
          <w:tcPr>
            <w:tcW w:w="2649" w:type="dxa"/>
            <w:shd w:val="clear" w:color="auto" w:fill="F2F2F2" w:themeFill="background1" w:themeFillShade="F2"/>
            <w:vAlign w:val="center"/>
          </w:tcPr>
          <w:p w14:paraId="1C775F05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Przedmiot</w:t>
            </w:r>
            <w:proofErr w:type="spellEnd"/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14:paraId="2A84FE9C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Type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14:paraId="4B287E90" w14:textId="77777777" w:rsidR="00037659" w:rsidRDefault="000376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6B8C369F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ECTS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7D186992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Completion requirements </w:t>
            </w:r>
          </w:p>
        </w:tc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2C96F0F7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Academic hours per semester</w:t>
            </w:r>
          </w:p>
        </w:tc>
      </w:tr>
      <w:tr w:rsidR="00037659" w14:paraId="04B83B1F" w14:textId="77777777">
        <w:trPr>
          <w:trHeight w:val="427"/>
          <w:jc w:val="center"/>
        </w:trPr>
        <w:tc>
          <w:tcPr>
            <w:tcW w:w="10574" w:type="dxa"/>
            <w:gridSpan w:val="6"/>
            <w:shd w:val="clear" w:color="auto" w:fill="D9D9D9" w:themeFill="background1" w:themeFillShade="D9"/>
            <w:vAlign w:val="center"/>
          </w:tcPr>
          <w:p w14:paraId="602BA079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WINTER SEMESTER (1)</w:t>
            </w:r>
          </w:p>
        </w:tc>
      </w:tr>
      <w:tr w:rsidR="00037659" w14:paraId="502CE602" w14:textId="77777777">
        <w:trPr>
          <w:trHeight w:val="135"/>
          <w:jc w:val="center"/>
        </w:trPr>
        <w:tc>
          <w:tcPr>
            <w:tcW w:w="2672" w:type="dxa"/>
            <w:vAlign w:val="center"/>
          </w:tcPr>
          <w:p w14:paraId="2AC0BCBA" w14:textId="77777777" w:rsidR="0003765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lang w:val="en-US"/>
              </w:rPr>
              <w:t>Preliminary g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</w:rPr>
              <w:t>eotourism</w:t>
            </w:r>
            <w:proofErr w:type="spellEnd"/>
          </w:p>
        </w:tc>
        <w:tc>
          <w:tcPr>
            <w:tcW w:w="2649" w:type="dxa"/>
            <w:vAlign w:val="center"/>
          </w:tcPr>
          <w:p w14:paraId="3F14E258" w14:textId="77777777" w:rsidR="0003765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Podstawy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geoturystyki</w:t>
            </w:r>
            <w:proofErr w:type="spellEnd"/>
          </w:p>
        </w:tc>
        <w:tc>
          <w:tcPr>
            <w:tcW w:w="1769" w:type="dxa"/>
            <w:vAlign w:val="center"/>
          </w:tcPr>
          <w:p w14:paraId="1F3C1B58" w14:textId="77777777" w:rsidR="0003765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lecture, </w:t>
            </w:r>
          </w:p>
          <w:p w14:paraId="5FF1BC7C" w14:textId="77777777" w:rsidR="0003765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seminar</w:t>
            </w:r>
          </w:p>
        </w:tc>
        <w:tc>
          <w:tcPr>
            <w:tcW w:w="841" w:type="dxa"/>
          </w:tcPr>
          <w:p w14:paraId="57D8BFC1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1413FBB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graded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credit</w:t>
            </w:r>
            <w:proofErr w:type="spellEnd"/>
          </w:p>
        </w:tc>
        <w:tc>
          <w:tcPr>
            <w:tcW w:w="1184" w:type="dxa"/>
            <w:shd w:val="clear" w:color="auto" w:fill="auto"/>
            <w:vAlign w:val="center"/>
          </w:tcPr>
          <w:p w14:paraId="2F36C300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15</w:t>
            </w:r>
          </w:p>
          <w:p w14:paraId="62E39736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15</w:t>
            </w:r>
          </w:p>
        </w:tc>
      </w:tr>
      <w:tr w:rsidR="00037659" w14:paraId="5EF1FFEB" w14:textId="77777777">
        <w:trPr>
          <w:trHeight w:val="135"/>
          <w:jc w:val="center"/>
        </w:trPr>
        <w:tc>
          <w:tcPr>
            <w:tcW w:w="2672" w:type="dxa"/>
            <w:vAlign w:val="center"/>
          </w:tcPr>
          <w:p w14:paraId="6580AA13" w14:textId="77777777" w:rsidR="0003765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eastAsia="Arial Unicode MS" w:hAnsi="Times New Roman" w:cs="Times New Roman"/>
                <w:iCs/>
                <w:lang w:val="en-US" w:eastAsia="zh-CN"/>
              </w:rPr>
              <w:t>Agrotourism</w:t>
            </w:r>
          </w:p>
        </w:tc>
        <w:tc>
          <w:tcPr>
            <w:tcW w:w="2649" w:type="dxa"/>
            <w:vAlign w:val="center"/>
          </w:tcPr>
          <w:p w14:paraId="14098275" w14:textId="77777777" w:rsidR="0003765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Agroturystyka</w:t>
            </w:r>
            <w:proofErr w:type="spellEnd"/>
          </w:p>
        </w:tc>
        <w:tc>
          <w:tcPr>
            <w:tcW w:w="1769" w:type="dxa"/>
            <w:vAlign w:val="center"/>
          </w:tcPr>
          <w:p w14:paraId="4BDE7707" w14:textId="77777777" w:rsidR="0003765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lecture, </w:t>
            </w:r>
          </w:p>
          <w:p w14:paraId="30892E0C" w14:textId="77777777" w:rsidR="0003765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seminar</w:t>
            </w:r>
          </w:p>
        </w:tc>
        <w:tc>
          <w:tcPr>
            <w:tcW w:w="841" w:type="dxa"/>
          </w:tcPr>
          <w:p w14:paraId="19B8486C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DBF0457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graded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credit</w:t>
            </w:r>
            <w:proofErr w:type="spellEnd"/>
          </w:p>
        </w:tc>
        <w:tc>
          <w:tcPr>
            <w:tcW w:w="1184" w:type="dxa"/>
            <w:shd w:val="clear" w:color="auto" w:fill="auto"/>
            <w:vAlign w:val="center"/>
          </w:tcPr>
          <w:p w14:paraId="341664C8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15</w:t>
            </w:r>
          </w:p>
          <w:p w14:paraId="5A252B11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15</w:t>
            </w:r>
          </w:p>
        </w:tc>
      </w:tr>
      <w:tr w:rsidR="00037659" w14:paraId="092CE3F7" w14:textId="77777777">
        <w:trPr>
          <w:trHeight w:val="476"/>
          <w:jc w:val="center"/>
        </w:trPr>
        <w:tc>
          <w:tcPr>
            <w:tcW w:w="2672" w:type="dxa"/>
            <w:vAlign w:val="center"/>
          </w:tcPr>
          <w:p w14:paraId="04F3C4EC" w14:textId="77777777" w:rsidR="0003765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</w:rPr>
              <w:t>Ecotourism</w:t>
            </w:r>
            <w:proofErr w:type="spellEnd"/>
          </w:p>
        </w:tc>
        <w:tc>
          <w:tcPr>
            <w:tcW w:w="2649" w:type="dxa"/>
            <w:vAlign w:val="center"/>
          </w:tcPr>
          <w:p w14:paraId="16D65074" w14:textId="77777777" w:rsidR="00037659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Ekoturystyka</w:t>
            </w:r>
          </w:p>
        </w:tc>
        <w:tc>
          <w:tcPr>
            <w:tcW w:w="1769" w:type="dxa"/>
            <w:vAlign w:val="center"/>
          </w:tcPr>
          <w:p w14:paraId="36D926E4" w14:textId="77777777" w:rsidR="0003765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seminar</w:t>
            </w:r>
          </w:p>
        </w:tc>
        <w:tc>
          <w:tcPr>
            <w:tcW w:w="841" w:type="dxa"/>
          </w:tcPr>
          <w:p w14:paraId="43B5CDDF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0A7C412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graded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credit</w:t>
            </w:r>
            <w:proofErr w:type="spellEnd"/>
          </w:p>
        </w:tc>
        <w:tc>
          <w:tcPr>
            <w:tcW w:w="1184" w:type="dxa"/>
            <w:shd w:val="clear" w:color="auto" w:fill="auto"/>
            <w:vAlign w:val="center"/>
          </w:tcPr>
          <w:p w14:paraId="2F19BB22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15</w:t>
            </w:r>
          </w:p>
        </w:tc>
      </w:tr>
      <w:tr w:rsidR="00037659" w14:paraId="26F1DF88" w14:textId="77777777">
        <w:trPr>
          <w:trHeight w:val="135"/>
          <w:jc w:val="center"/>
        </w:trPr>
        <w:tc>
          <w:tcPr>
            <w:tcW w:w="2672" w:type="dxa"/>
            <w:vAlign w:val="center"/>
          </w:tcPr>
          <w:p w14:paraId="1A3241B1" w14:textId="77777777" w:rsidR="0003765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 w:eastAsia="pl-PL"/>
              </w:rPr>
              <w:t>Fundamentals of hospitality management</w:t>
            </w:r>
          </w:p>
        </w:tc>
        <w:tc>
          <w:tcPr>
            <w:tcW w:w="2649" w:type="dxa"/>
            <w:vAlign w:val="center"/>
          </w:tcPr>
          <w:p w14:paraId="150ED74E" w14:textId="77777777" w:rsidR="00037659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Podstawy hotelarstwa</w:t>
            </w:r>
          </w:p>
        </w:tc>
        <w:tc>
          <w:tcPr>
            <w:tcW w:w="1769" w:type="dxa"/>
            <w:vAlign w:val="center"/>
          </w:tcPr>
          <w:p w14:paraId="7566810E" w14:textId="77777777" w:rsidR="0003765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lecture, </w:t>
            </w:r>
          </w:p>
          <w:p w14:paraId="7871FF5A" w14:textId="77777777" w:rsidR="0003765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seminar</w:t>
            </w:r>
          </w:p>
        </w:tc>
        <w:tc>
          <w:tcPr>
            <w:tcW w:w="841" w:type="dxa"/>
          </w:tcPr>
          <w:p w14:paraId="485E16E8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CA19BD2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exam</w:t>
            </w:r>
            <w:proofErr w:type="spellEnd"/>
          </w:p>
          <w:p w14:paraId="3EE3A374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graded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credit</w:t>
            </w:r>
            <w:proofErr w:type="spellEnd"/>
          </w:p>
        </w:tc>
        <w:tc>
          <w:tcPr>
            <w:tcW w:w="1184" w:type="dxa"/>
            <w:shd w:val="clear" w:color="auto" w:fill="auto"/>
            <w:vAlign w:val="center"/>
          </w:tcPr>
          <w:p w14:paraId="3E025CA7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15</w:t>
            </w:r>
          </w:p>
          <w:p w14:paraId="7BA93F64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30</w:t>
            </w:r>
          </w:p>
        </w:tc>
      </w:tr>
      <w:tr w:rsidR="00037659" w14:paraId="70261FE1" w14:textId="77777777">
        <w:trPr>
          <w:trHeight w:val="135"/>
          <w:jc w:val="center"/>
        </w:trPr>
        <w:tc>
          <w:tcPr>
            <w:tcW w:w="2672" w:type="dxa"/>
            <w:vAlign w:val="center"/>
          </w:tcPr>
          <w:p w14:paraId="28193628" w14:textId="77777777" w:rsidR="0003765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eastAsia="Arial Unicode MS" w:hAnsi="Times New Roman" w:cs="Times New Roman"/>
                <w:iCs/>
                <w:lang w:val="en-US" w:eastAsia="pl-PL"/>
              </w:rPr>
              <w:t>Fundamentals of recreation</w:t>
            </w:r>
          </w:p>
        </w:tc>
        <w:tc>
          <w:tcPr>
            <w:tcW w:w="2649" w:type="dxa"/>
            <w:vAlign w:val="center"/>
          </w:tcPr>
          <w:p w14:paraId="6A3F5686" w14:textId="77777777" w:rsidR="00037659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Podstawy turystyki                     i rekreacji</w:t>
            </w:r>
          </w:p>
        </w:tc>
        <w:tc>
          <w:tcPr>
            <w:tcW w:w="1769" w:type="dxa"/>
            <w:vAlign w:val="center"/>
          </w:tcPr>
          <w:p w14:paraId="1AE74326" w14:textId="77777777" w:rsidR="0003765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lecture, </w:t>
            </w:r>
          </w:p>
          <w:p w14:paraId="3507D4EF" w14:textId="77777777" w:rsidR="0003765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seminar</w:t>
            </w:r>
          </w:p>
        </w:tc>
        <w:tc>
          <w:tcPr>
            <w:tcW w:w="841" w:type="dxa"/>
          </w:tcPr>
          <w:p w14:paraId="08809D49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91E9F6F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graded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credit</w:t>
            </w:r>
            <w:proofErr w:type="spellEnd"/>
          </w:p>
        </w:tc>
        <w:tc>
          <w:tcPr>
            <w:tcW w:w="1184" w:type="dxa"/>
            <w:shd w:val="clear" w:color="auto" w:fill="auto"/>
            <w:vAlign w:val="center"/>
          </w:tcPr>
          <w:p w14:paraId="36D73BB8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15</w:t>
            </w:r>
          </w:p>
          <w:p w14:paraId="7A1AC5E0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30</w:t>
            </w:r>
          </w:p>
        </w:tc>
      </w:tr>
      <w:tr w:rsidR="00037659" w14:paraId="39D4F2F6" w14:textId="77777777">
        <w:trPr>
          <w:trHeight w:val="392"/>
          <w:jc w:val="center"/>
        </w:trPr>
        <w:tc>
          <w:tcPr>
            <w:tcW w:w="10574" w:type="dxa"/>
            <w:gridSpan w:val="6"/>
            <w:shd w:val="clear" w:color="auto" w:fill="D9D9D9" w:themeFill="background1" w:themeFillShade="D9"/>
            <w:vAlign w:val="center"/>
          </w:tcPr>
          <w:p w14:paraId="01A1DE2C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SUMMER SEMESTER (2)</w:t>
            </w:r>
          </w:p>
        </w:tc>
      </w:tr>
      <w:tr w:rsidR="00037659" w14:paraId="1F1F71D2" w14:textId="77777777">
        <w:trPr>
          <w:trHeight w:val="135"/>
          <w:jc w:val="center"/>
        </w:trPr>
        <w:tc>
          <w:tcPr>
            <w:tcW w:w="2672" w:type="dxa"/>
            <w:vAlign w:val="center"/>
          </w:tcPr>
          <w:p w14:paraId="39798AF4" w14:textId="77777777" w:rsidR="0003765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Geographic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Information Systems</w:t>
            </w:r>
          </w:p>
        </w:tc>
        <w:tc>
          <w:tcPr>
            <w:tcW w:w="2649" w:type="dxa"/>
            <w:vAlign w:val="center"/>
          </w:tcPr>
          <w:p w14:paraId="06D491CE" w14:textId="77777777" w:rsidR="0003765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Cs/>
              </w:rPr>
              <w:t>Systemy informacji geograficznej</w:t>
            </w:r>
          </w:p>
        </w:tc>
        <w:tc>
          <w:tcPr>
            <w:tcW w:w="1769" w:type="dxa"/>
            <w:vAlign w:val="center"/>
          </w:tcPr>
          <w:p w14:paraId="23EA332D" w14:textId="77777777" w:rsidR="0003765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lecture, </w:t>
            </w:r>
          </w:p>
          <w:p w14:paraId="6ABA06AF" w14:textId="77777777" w:rsidR="0003765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seminar</w:t>
            </w:r>
          </w:p>
        </w:tc>
        <w:tc>
          <w:tcPr>
            <w:tcW w:w="841" w:type="dxa"/>
          </w:tcPr>
          <w:p w14:paraId="7D9F5065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3DC3750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graded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credit</w:t>
            </w:r>
            <w:proofErr w:type="spellEnd"/>
          </w:p>
        </w:tc>
        <w:tc>
          <w:tcPr>
            <w:tcW w:w="1184" w:type="dxa"/>
            <w:shd w:val="clear" w:color="auto" w:fill="auto"/>
            <w:vAlign w:val="center"/>
          </w:tcPr>
          <w:p w14:paraId="1242E563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15</w:t>
            </w:r>
          </w:p>
          <w:p w14:paraId="2B66BAF7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30</w:t>
            </w:r>
          </w:p>
        </w:tc>
      </w:tr>
      <w:tr w:rsidR="00037659" w14:paraId="4A0AFB0A" w14:textId="77777777">
        <w:trPr>
          <w:trHeight w:val="135"/>
          <w:jc w:val="center"/>
        </w:trPr>
        <w:tc>
          <w:tcPr>
            <w:tcW w:w="2672" w:type="dxa"/>
            <w:vAlign w:val="center"/>
          </w:tcPr>
          <w:p w14:paraId="145E41D6" w14:textId="77777777" w:rsidR="0003765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GIS in Practice</w:t>
            </w:r>
          </w:p>
        </w:tc>
        <w:tc>
          <w:tcPr>
            <w:tcW w:w="2649" w:type="dxa"/>
            <w:vAlign w:val="center"/>
          </w:tcPr>
          <w:p w14:paraId="7F105939" w14:textId="77777777" w:rsidR="0003765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Cs/>
              </w:rPr>
              <w:t>GIS w praktyce</w:t>
            </w:r>
          </w:p>
        </w:tc>
        <w:tc>
          <w:tcPr>
            <w:tcW w:w="1769" w:type="dxa"/>
            <w:vAlign w:val="center"/>
          </w:tcPr>
          <w:p w14:paraId="313BDF89" w14:textId="77777777" w:rsidR="0003765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lecture, </w:t>
            </w:r>
          </w:p>
          <w:p w14:paraId="60FB601C" w14:textId="77777777" w:rsidR="0003765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seminar</w:t>
            </w:r>
          </w:p>
        </w:tc>
        <w:tc>
          <w:tcPr>
            <w:tcW w:w="841" w:type="dxa"/>
          </w:tcPr>
          <w:p w14:paraId="26A30E1B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860E5EB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graded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credit</w:t>
            </w:r>
            <w:proofErr w:type="spellEnd"/>
          </w:p>
        </w:tc>
        <w:tc>
          <w:tcPr>
            <w:tcW w:w="1184" w:type="dxa"/>
            <w:shd w:val="clear" w:color="auto" w:fill="auto"/>
            <w:vAlign w:val="center"/>
          </w:tcPr>
          <w:p w14:paraId="1861467C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15</w:t>
            </w:r>
          </w:p>
          <w:p w14:paraId="66D9BBEA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30</w:t>
            </w:r>
          </w:p>
        </w:tc>
      </w:tr>
      <w:tr w:rsidR="00037659" w14:paraId="57AE4024" w14:textId="77777777">
        <w:trPr>
          <w:trHeight w:val="135"/>
          <w:jc w:val="center"/>
        </w:trPr>
        <w:tc>
          <w:tcPr>
            <w:tcW w:w="2672" w:type="dxa"/>
            <w:vAlign w:val="center"/>
          </w:tcPr>
          <w:p w14:paraId="224D9237" w14:textId="77777777" w:rsidR="00037659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Style w:val="hps"/>
                <w:rFonts w:ascii="Times New Roman" w:eastAsia="Calibri" w:hAnsi="Times New Roman" w:cs="Times New Roman"/>
                <w:color w:val="000000"/>
                <w:lang w:val="en-US"/>
              </w:rPr>
              <w:t>IT in tourism</w:t>
            </w:r>
          </w:p>
        </w:tc>
        <w:tc>
          <w:tcPr>
            <w:tcW w:w="2649" w:type="dxa"/>
            <w:vAlign w:val="center"/>
          </w:tcPr>
          <w:p w14:paraId="14EF0AD2" w14:textId="77777777" w:rsidR="0003765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Zastosowanie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informatyki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w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hotelarstwie</w:t>
            </w:r>
            <w:proofErr w:type="spellEnd"/>
          </w:p>
        </w:tc>
        <w:tc>
          <w:tcPr>
            <w:tcW w:w="1769" w:type="dxa"/>
            <w:vAlign w:val="center"/>
          </w:tcPr>
          <w:p w14:paraId="317ECEAA" w14:textId="77777777" w:rsidR="0003765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laboratory</w:t>
            </w:r>
            <w:proofErr w:type="spellEnd"/>
          </w:p>
        </w:tc>
        <w:tc>
          <w:tcPr>
            <w:tcW w:w="841" w:type="dxa"/>
          </w:tcPr>
          <w:p w14:paraId="68CB2852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4D6C674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graded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credit</w:t>
            </w:r>
            <w:proofErr w:type="spellEnd"/>
          </w:p>
        </w:tc>
        <w:tc>
          <w:tcPr>
            <w:tcW w:w="1184" w:type="dxa"/>
            <w:shd w:val="clear" w:color="auto" w:fill="auto"/>
            <w:vAlign w:val="center"/>
          </w:tcPr>
          <w:p w14:paraId="4E8822DC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30</w:t>
            </w:r>
          </w:p>
        </w:tc>
      </w:tr>
      <w:tr w:rsidR="00037659" w14:paraId="1A8CCEDB" w14:textId="77777777">
        <w:trPr>
          <w:trHeight w:val="135"/>
          <w:jc w:val="center"/>
        </w:trPr>
        <w:tc>
          <w:tcPr>
            <w:tcW w:w="2672" w:type="dxa"/>
            <w:vAlign w:val="center"/>
          </w:tcPr>
          <w:p w14:paraId="52DF8656" w14:textId="77777777" w:rsidR="0003765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</w:rPr>
              <w:t>Statistics</w:t>
            </w:r>
            <w:proofErr w:type="spellEnd"/>
          </w:p>
        </w:tc>
        <w:tc>
          <w:tcPr>
            <w:tcW w:w="2649" w:type="dxa"/>
            <w:vAlign w:val="center"/>
          </w:tcPr>
          <w:p w14:paraId="6431623D" w14:textId="77777777" w:rsidR="0003765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Statystyka</w:t>
            </w:r>
            <w:proofErr w:type="spellEnd"/>
          </w:p>
        </w:tc>
        <w:tc>
          <w:tcPr>
            <w:tcW w:w="1769" w:type="dxa"/>
            <w:vAlign w:val="center"/>
          </w:tcPr>
          <w:p w14:paraId="5592A58F" w14:textId="77777777" w:rsidR="0003765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lecture,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laboratory</w:t>
            </w:r>
            <w:proofErr w:type="spellEnd"/>
          </w:p>
        </w:tc>
        <w:tc>
          <w:tcPr>
            <w:tcW w:w="841" w:type="dxa"/>
          </w:tcPr>
          <w:p w14:paraId="75E65243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FEEC316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graded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credit</w:t>
            </w:r>
            <w:proofErr w:type="spellEnd"/>
          </w:p>
        </w:tc>
        <w:tc>
          <w:tcPr>
            <w:tcW w:w="1184" w:type="dxa"/>
            <w:shd w:val="clear" w:color="auto" w:fill="auto"/>
            <w:vAlign w:val="center"/>
          </w:tcPr>
          <w:p w14:paraId="25BEE874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15</w:t>
            </w:r>
          </w:p>
          <w:p w14:paraId="27E86C3B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15</w:t>
            </w:r>
          </w:p>
        </w:tc>
      </w:tr>
      <w:tr w:rsidR="00037659" w14:paraId="45CAE60E" w14:textId="77777777">
        <w:trPr>
          <w:trHeight w:val="188"/>
          <w:jc w:val="center"/>
        </w:trPr>
        <w:tc>
          <w:tcPr>
            <w:tcW w:w="2672" w:type="dxa"/>
            <w:vAlign w:val="center"/>
          </w:tcPr>
          <w:p w14:paraId="26E85C9C" w14:textId="77777777" w:rsidR="00037659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Style w:val="hps"/>
                <w:rFonts w:ascii="Times New Roman" w:eastAsia="Calibri" w:hAnsi="Times New Roman" w:cs="Times New Roman"/>
                <w:color w:val="000000"/>
                <w:lang w:val="en-US"/>
              </w:rPr>
              <w:t>Touring</w:t>
            </w:r>
          </w:p>
        </w:tc>
        <w:tc>
          <w:tcPr>
            <w:tcW w:w="2649" w:type="dxa"/>
            <w:vAlign w:val="center"/>
          </w:tcPr>
          <w:p w14:paraId="3B35973A" w14:textId="77777777" w:rsidR="0003765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Krajoznawstwo</w:t>
            </w:r>
            <w:proofErr w:type="spellEnd"/>
          </w:p>
        </w:tc>
        <w:tc>
          <w:tcPr>
            <w:tcW w:w="1769" w:type="dxa"/>
            <w:vAlign w:val="center"/>
          </w:tcPr>
          <w:p w14:paraId="11F75BA6" w14:textId="77777777" w:rsidR="0003765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lecture, </w:t>
            </w:r>
          </w:p>
          <w:p w14:paraId="59839F08" w14:textId="77777777" w:rsidR="0003765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seminar</w:t>
            </w:r>
          </w:p>
        </w:tc>
        <w:tc>
          <w:tcPr>
            <w:tcW w:w="841" w:type="dxa"/>
          </w:tcPr>
          <w:p w14:paraId="2978EACC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ED45560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exam</w:t>
            </w:r>
            <w:proofErr w:type="spellEnd"/>
          </w:p>
          <w:p w14:paraId="52DBFF5E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graded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credit</w:t>
            </w:r>
            <w:proofErr w:type="spellEnd"/>
          </w:p>
        </w:tc>
        <w:tc>
          <w:tcPr>
            <w:tcW w:w="1184" w:type="dxa"/>
            <w:shd w:val="clear" w:color="auto" w:fill="auto"/>
            <w:vAlign w:val="center"/>
          </w:tcPr>
          <w:p w14:paraId="5CE09B87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15</w:t>
            </w:r>
          </w:p>
          <w:p w14:paraId="2FBB76D7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30</w:t>
            </w:r>
          </w:p>
        </w:tc>
      </w:tr>
      <w:tr w:rsidR="00037659" w14:paraId="6B1A3505" w14:textId="77777777">
        <w:trPr>
          <w:trHeight w:val="188"/>
          <w:jc w:val="center"/>
        </w:trPr>
        <w:tc>
          <w:tcPr>
            <w:tcW w:w="2672" w:type="dxa"/>
            <w:vAlign w:val="center"/>
          </w:tcPr>
          <w:p w14:paraId="13E879A9" w14:textId="77777777" w:rsidR="0003765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eastAsia="Calibri" w:hAnsi="Times New Roman" w:cs="Times New Roman"/>
                <w:lang w:val="en-GB"/>
              </w:rPr>
              <w:t>Regional geography of the World</w:t>
            </w:r>
          </w:p>
        </w:tc>
        <w:tc>
          <w:tcPr>
            <w:tcW w:w="2649" w:type="dxa"/>
            <w:vAlign w:val="center"/>
          </w:tcPr>
          <w:p w14:paraId="58900250" w14:textId="77777777" w:rsidR="0003765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Geografia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regionalna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świata</w:t>
            </w:r>
            <w:proofErr w:type="spellEnd"/>
          </w:p>
        </w:tc>
        <w:tc>
          <w:tcPr>
            <w:tcW w:w="1769" w:type="dxa"/>
            <w:vAlign w:val="center"/>
          </w:tcPr>
          <w:p w14:paraId="27B5A090" w14:textId="77777777" w:rsidR="0003765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lecture, </w:t>
            </w:r>
          </w:p>
          <w:p w14:paraId="7DDD848F" w14:textId="77777777" w:rsidR="0003765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seminar</w:t>
            </w:r>
          </w:p>
        </w:tc>
        <w:tc>
          <w:tcPr>
            <w:tcW w:w="841" w:type="dxa"/>
          </w:tcPr>
          <w:p w14:paraId="36335065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9A002A3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exam</w:t>
            </w:r>
            <w:proofErr w:type="spellEnd"/>
          </w:p>
          <w:p w14:paraId="3A922026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graded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credit</w:t>
            </w:r>
            <w:proofErr w:type="spellEnd"/>
          </w:p>
        </w:tc>
        <w:tc>
          <w:tcPr>
            <w:tcW w:w="1184" w:type="dxa"/>
            <w:shd w:val="clear" w:color="auto" w:fill="auto"/>
            <w:vAlign w:val="center"/>
          </w:tcPr>
          <w:p w14:paraId="12E83217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15</w:t>
            </w:r>
          </w:p>
          <w:p w14:paraId="70D65F7D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45</w:t>
            </w:r>
          </w:p>
        </w:tc>
      </w:tr>
      <w:tr w:rsidR="00037659" w14:paraId="34C691E6" w14:textId="77777777">
        <w:trPr>
          <w:trHeight w:val="135"/>
          <w:jc w:val="center"/>
        </w:trPr>
        <w:tc>
          <w:tcPr>
            <w:tcW w:w="2672" w:type="dxa"/>
            <w:vAlign w:val="center"/>
          </w:tcPr>
          <w:p w14:paraId="6770EF55" w14:textId="77777777" w:rsidR="0003765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val="en-US"/>
              </w:rPr>
              <w:t>Marketing in tourism</w:t>
            </w:r>
          </w:p>
        </w:tc>
        <w:tc>
          <w:tcPr>
            <w:tcW w:w="2649" w:type="dxa"/>
            <w:vAlign w:val="center"/>
          </w:tcPr>
          <w:p w14:paraId="729A8D15" w14:textId="77777777" w:rsidR="0003765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Marketing w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turystyce</w:t>
            </w:r>
            <w:proofErr w:type="spellEnd"/>
          </w:p>
        </w:tc>
        <w:tc>
          <w:tcPr>
            <w:tcW w:w="1769" w:type="dxa"/>
            <w:vAlign w:val="center"/>
          </w:tcPr>
          <w:p w14:paraId="2E234C7A" w14:textId="77777777" w:rsidR="0003765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lecture, </w:t>
            </w:r>
          </w:p>
          <w:p w14:paraId="1B39A2E3" w14:textId="77777777" w:rsidR="0003765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seminar</w:t>
            </w:r>
          </w:p>
        </w:tc>
        <w:tc>
          <w:tcPr>
            <w:tcW w:w="841" w:type="dxa"/>
          </w:tcPr>
          <w:p w14:paraId="0D2AABA5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9078FDD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exam</w:t>
            </w:r>
            <w:proofErr w:type="spellEnd"/>
          </w:p>
          <w:p w14:paraId="7226F097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graded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credit</w:t>
            </w:r>
            <w:proofErr w:type="spellEnd"/>
          </w:p>
        </w:tc>
        <w:tc>
          <w:tcPr>
            <w:tcW w:w="1184" w:type="dxa"/>
            <w:shd w:val="clear" w:color="auto" w:fill="auto"/>
            <w:vAlign w:val="center"/>
          </w:tcPr>
          <w:p w14:paraId="5AE8D2DB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15</w:t>
            </w:r>
          </w:p>
          <w:p w14:paraId="30EDFB18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15</w:t>
            </w:r>
          </w:p>
        </w:tc>
      </w:tr>
      <w:tr w:rsidR="00037659" w14:paraId="4F266B9C" w14:textId="77777777">
        <w:trPr>
          <w:trHeight w:val="135"/>
          <w:jc w:val="center"/>
        </w:trPr>
        <w:tc>
          <w:tcPr>
            <w:tcW w:w="2672" w:type="dxa"/>
            <w:vAlign w:val="center"/>
          </w:tcPr>
          <w:p w14:paraId="40D7F7A7" w14:textId="77777777" w:rsidR="0003765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Tourism in protected areas</w:t>
            </w:r>
          </w:p>
        </w:tc>
        <w:tc>
          <w:tcPr>
            <w:tcW w:w="2649" w:type="dxa"/>
            <w:vAlign w:val="center"/>
          </w:tcPr>
          <w:p w14:paraId="38448601" w14:textId="77777777" w:rsidR="0003765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Turystyka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na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obszarach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chronionych</w:t>
            </w:r>
            <w:proofErr w:type="spellEnd"/>
          </w:p>
        </w:tc>
        <w:tc>
          <w:tcPr>
            <w:tcW w:w="1769" w:type="dxa"/>
            <w:vAlign w:val="center"/>
          </w:tcPr>
          <w:p w14:paraId="37D5A104" w14:textId="77777777" w:rsidR="00037659" w:rsidRDefault="000376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198EE954" w14:textId="77777777" w:rsidR="0003765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seminar</w:t>
            </w:r>
          </w:p>
        </w:tc>
        <w:tc>
          <w:tcPr>
            <w:tcW w:w="841" w:type="dxa"/>
          </w:tcPr>
          <w:p w14:paraId="1A99EAF3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DD71EEE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graded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credit</w:t>
            </w:r>
            <w:proofErr w:type="spellEnd"/>
          </w:p>
        </w:tc>
        <w:tc>
          <w:tcPr>
            <w:tcW w:w="1184" w:type="dxa"/>
            <w:shd w:val="clear" w:color="auto" w:fill="auto"/>
            <w:vAlign w:val="center"/>
          </w:tcPr>
          <w:p w14:paraId="60CA6235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30</w:t>
            </w:r>
          </w:p>
        </w:tc>
      </w:tr>
      <w:tr w:rsidR="00037659" w14:paraId="56D84F1A" w14:textId="77777777">
        <w:trPr>
          <w:trHeight w:val="135"/>
          <w:jc w:val="center"/>
        </w:trPr>
        <w:tc>
          <w:tcPr>
            <w:tcW w:w="2672" w:type="dxa"/>
            <w:vAlign w:val="center"/>
          </w:tcPr>
          <w:p w14:paraId="0FFB3024" w14:textId="77777777" w:rsidR="0003765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Travel agents and tour operators</w:t>
            </w:r>
          </w:p>
        </w:tc>
        <w:tc>
          <w:tcPr>
            <w:tcW w:w="2649" w:type="dxa"/>
            <w:vAlign w:val="center"/>
          </w:tcPr>
          <w:p w14:paraId="3272A135" w14:textId="77777777" w:rsidR="0003765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Biura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podróży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                           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touroperatorzy</w:t>
            </w:r>
            <w:proofErr w:type="spellEnd"/>
          </w:p>
        </w:tc>
        <w:tc>
          <w:tcPr>
            <w:tcW w:w="1769" w:type="dxa"/>
            <w:vAlign w:val="center"/>
          </w:tcPr>
          <w:p w14:paraId="729F36B5" w14:textId="77777777" w:rsidR="0003765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lecture, </w:t>
            </w:r>
          </w:p>
          <w:p w14:paraId="6102B064" w14:textId="77777777" w:rsidR="0003765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seminar</w:t>
            </w:r>
          </w:p>
        </w:tc>
        <w:tc>
          <w:tcPr>
            <w:tcW w:w="841" w:type="dxa"/>
          </w:tcPr>
          <w:p w14:paraId="3F35E93C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24174C6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exam</w:t>
            </w:r>
            <w:proofErr w:type="spellEnd"/>
          </w:p>
          <w:p w14:paraId="74297877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graded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credit</w:t>
            </w:r>
            <w:proofErr w:type="spellEnd"/>
          </w:p>
        </w:tc>
        <w:tc>
          <w:tcPr>
            <w:tcW w:w="1184" w:type="dxa"/>
            <w:shd w:val="clear" w:color="auto" w:fill="auto"/>
            <w:vAlign w:val="center"/>
          </w:tcPr>
          <w:p w14:paraId="75FF5155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15</w:t>
            </w:r>
          </w:p>
          <w:p w14:paraId="5EE01D7E" w14:textId="77777777" w:rsidR="0003765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30</w:t>
            </w:r>
          </w:p>
        </w:tc>
      </w:tr>
    </w:tbl>
    <w:p w14:paraId="435F7A9A" w14:textId="77777777" w:rsidR="00037659" w:rsidRDefault="00037659">
      <w:pPr>
        <w:rPr>
          <w:rFonts w:ascii="Times New Roman" w:hAnsi="Times New Roman" w:cs="Times New Roman"/>
          <w:lang w:val="en-US"/>
        </w:rPr>
      </w:pPr>
    </w:p>
    <w:sectPr w:rsidR="00037659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BDA53" w14:textId="77777777" w:rsidR="0008761C" w:rsidRDefault="0008761C">
      <w:pPr>
        <w:spacing w:after="0" w:line="240" w:lineRule="auto"/>
      </w:pPr>
      <w:r>
        <w:separator/>
      </w:r>
    </w:p>
  </w:endnote>
  <w:endnote w:type="continuationSeparator" w:id="0">
    <w:p w14:paraId="6BE2C28C" w14:textId="77777777" w:rsidR="0008761C" w:rsidRDefault="0008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F5503" w14:textId="77777777" w:rsidR="0008761C" w:rsidRDefault="0008761C">
      <w:pPr>
        <w:spacing w:after="0" w:line="240" w:lineRule="auto"/>
      </w:pPr>
      <w:r>
        <w:separator/>
      </w:r>
    </w:p>
  </w:footnote>
  <w:footnote w:type="continuationSeparator" w:id="0">
    <w:p w14:paraId="6D72A693" w14:textId="77777777" w:rsidR="0008761C" w:rsidRDefault="00087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00D89" w14:textId="77777777" w:rsidR="00037659" w:rsidRDefault="00000000">
    <w:pPr>
      <w:pStyle w:val="Nagwek"/>
    </w:pPr>
    <w:r>
      <w:rPr>
        <w:noProof/>
      </w:rPr>
      <w:drawing>
        <wp:anchor distT="0" distB="0" distL="114300" distR="114300" simplePos="0" relativeHeight="3" behindDoc="0" locked="0" layoutInCell="0" allowOverlap="1" wp14:anchorId="4365978F" wp14:editId="2B742171">
          <wp:simplePos x="0" y="0"/>
          <wp:positionH relativeFrom="column">
            <wp:posOffset>4617085</wp:posOffset>
          </wp:positionH>
          <wp:positionV relativeFrom="paragraph">
            <wp:posOffset>-213360</wp:posOffset>
          </wp:positionV>
          <wp:extent cx="1183005" cy="658495"/>
          <wp:effectExtent l="0" t="0" r="0" b="0"/>
          <wp:wrapTight wrapText="bothSides">
            <wp:wrapPolygon edited="0">
              <wp:start x="-35" y="0"/>
              <wp:lineTo x="-35" y="21190"/>
              <wp:lineTo x="21188" y="21190"/>
              <wp:lineTo x="21188" y="0"/>
              <wp:lineTo x="-35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6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133B362" wp14:editId="57758D71">
          <wp:extent cx="1975485" cy="347345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347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659"/>
    <w:rsid w:val="00037659"/>
    <w:rsid w:val="0008761C"/>
    <w:rsid w:val="007956F5"/>
    <w:rsid w:val="00C5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4D6F9"/>
  <w15:docId w15:val="{DF1721EF-DE02-4BD1-9A8F-CAF32868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D1E58"/>
  </w:style>
  <w:style w:type="character" w:customStyle="1" w:styleId="StopkaZnak">
    <w:name w:val="Stopka Znak"/>
    <w:basedOn w:val="Domylnaczcionkaakapitu"/>
    <w:link w:val="Stopka"/>
    <w:uiPriority w:val="99"/>
    <w:qFormat/>
    <w:rsid w:val="00CD1E5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D2CAB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C05F1"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C05F1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C05F1"/>
    <w:rPr>
      <w:sz w:val="20"/>
      <w:szCs w:val="20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9C05F1"/>
    <w:rPr>
      <w:vertAlign w:val="superscript"/>
    </w:rPr>
  </w:style>
  <w:style w:type="character" w:customStyle="1" w:styleId="hps">
    <w:name w:val="hps"/>
    <w:qFormat/>
    <w:rsid w:val="00D672BC"/>
  </w:style>
  <w:style w:type="character" w:styleId="Hipercze">
    <w:name w:val="Hyperlink"/>
    <w:basedOn w:val="Domylnaczcionkaakapitu"/>
    <w:uiPriority w:val="99"/>
    <w:unhideWhenUsed/>
    <w:rsid w:val="00BE6985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2CA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CD1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9C7D2-D8DA-48C3-A91E-3F99C3F1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1537</Characters>
  <Application>Microsoft Office Word</Application>
  <DocSecurity>0</DocSecurity>
  <Lines>12</Lines>
  <Paragraphs>3</Paragraphs>
  <ScaleCrop>false</ScaleCrop>
  <Company>HP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Kinga Koziarska</cp:lastModifiedBy>
  <cp:revision>2</cp:revision>
  <cp:lastPrinted>2020-12-29T07:15:00Z</cp:lastPrinted>
  <dcterms:created xsi:type="dcterms:W3CDTF">2024-11-07T09:05:00Z</dcterms:created>
  <dcterms:modified xsi:type="dcterms:W3CDTF">2024-11-07T09:05:00Z</dcterms:modified>
  <dc:language>pl-PL</dc:language>
</cp:coreProperties>
</file>