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442D59E7" w:rsidR="00335864" w:rsidRDefault="006B0CF7">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Jan Kochanowski University of Kielce</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5D74F81" w:rsidR="00335864" w:rsidRDefault="006B0CF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KIELCE02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B5DE1ED" w:rsidR="00335864" w:rsidRPr="00A21120" w:rsidRDefault="00A21120">
            <w:pPr>
              <w:widowControl w:val="0"/>
              <w:spacing w:after="0" w:line="240" w:lineRule="auto"/>
              <w:jc w:val="center"/>
              <w:rPr>
                <w:rFonts w:ascii="Calibri" w:eastAsia="Times New Roman" w:hAnsi="Calibri" w:cs="Times New Roman"/>
                <w:color w:val="000000"/>
                <w:sz w:val="16"/>
                <w:szCs w:val="16"/>
                <w:lang w:val="fr-BE" w:eastAsia="en-GB"/>
              </w:rPr>
            </w:pPr>
            <w:r w:rsidRPr="00A21120">
              <w:rPr>
                <w:color w:val="000000"/>
                <w:sz w:val="16"/>
                <w:szCs w:val="16"/>
              </w:rPr>
              <w:t>Żeromskiego 5, 25-369 Kielce</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5BE8DA93" w:rsidR="00335864" w:rsidRDefault="006B0CF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0B63FE81" w:rsidR="00335864" w:rsidRPr="00A21120" w:rsidRDefault="00A21120">
            <w:pPr>
              <w:widowControl w:val="0"/>
              <w:spacing w:after="0" w:line="240" w:lineRule="auto"/>
              <w:jc w:val="center"/>
              <w:rPr>
                <w:rFonts w:ascii="Calibri" w:eastAsia="Times New Roman" w:hAnsi="Calibri" w:cs="Times New Roman"/>
                <w:color w:val="000000"/>
                <w:sz w:val="16"/>
                <w:szCs w:val="16"/>
                <w:lang w:val="fr-BE" w:eastAsia="en-GB"/>
              </w:rPr>
            </w:pPr>
            <w:r w:rsidRPr="00A21120">
              <w:rPr>
                <w:color w:val="000000"/>
                <w:sz w:val="16"/>
                <w:szCs w:val="16"/>
              </w:rPr>
              <w:t>Agnieszka Wilczkowska International Relations Office agnieszka.wilczkowska@ujk.edu.pl +48 41 349 72 73</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7596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7596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201AB870" w:rsidR="00335864" w:rsidRPr="00A21120" w:rsidRDefault="00A21120">
            <w:pPr>
              <w:widowControl w:val="0"/>
              <w:spacing w:after="0" w:line="240" w:lineRule="auto"/>
              <w:rPr>
                <w:rFonts w:eastAsia="Times New Roman" w:cstheme="minorHAnsi"/>
                <w:color w:val="000000"/>
                <w:sz w:val="16"/>
                <w:szCs w:val="16"/>
                <w:lang w:val="pl-PL" w:eastAsia="en-GB"/>
              </w:rPr>
            </w:pPr>
            <w:r w:rsidRPr="00A21120">
              <w:rPr>
                <w:rFonts w:eastAsia="Times New Roman" w:cstheme="minorHAnsi"/>
                <w:color w:val="000000"/>
                <w:sz w:val="16"/>
                <w:szCs w:val="16"/>
                <w:lang w:val="pl-PL" w:eastAsia="en-GB"/>
              </w:rPr>
              <w:t>dr hab. Sylwia Konarska-Zimnicka, prof. UJK</w:t>
            </w:r>
          </w:p>
        </w:tc>
        <w:tc>
          <w:tcPr>
            <w:tcW w:w="1135" w:type="dxa"/>
            <w:tcBorders>
              <w:bottom w:val="single" w:sz="8" w:space="0" w:color="000000"/>
            </w:tcBorders>
            <w:shd w:val="clear" w:color="auto" w:fill="auto"/>
            <w:vAlign w:val="bottom"/>
          </w:tcPr>
          <w:p w14:paraId="68D66C09" w14:textId="5E714E6B" w:rsidR="00335864" w:rsidRPr="00A21120" w:rsidRDefault="00A21120">
            <w:pPr>
              <w:widowControl w:val="0"/>
              <w:spacing w:after="0" w:line="240" w:lineRule="auto"/>
              <w:rPr>
                <w:rFonts w:eastAsia="Times New Roman" w:cstheme="minorHAnsi"/>
                <w:color w:val="000000"/>
                <w:sz w:val="16"/>
                <w:szCs w:val="16"/>
                <w:lang w:val="pl-PL" w:eastAsia="en-GB"/>
              </w:rPr>
            </w:pPr>
            <w:r>
              <w:rPr>
                <w:rFonts w:eastAsia="Times New Roman" w:cstheme="minorHAnsi"/>
                <w:color w:val="000000"/>
                <w:sz w:val="16"/>
                <w:szCs w:val="16"/>
                <w:lang w:val="pl-PL" w:eastAsia="en-GB"/>
              </w:rPr>
              <w:t>prorum@ujk.edu.pl</w:t>
            </w:r>
          </w:p>
        </w:tc>
        <w:tc>
          <w:tcPr>
            <w:tcW w:w="1700" w:type="dxa"/>
            <w:tcBorders>
              <w:left w:val="single" w:sz="8" w:space="0" w:color="000000"/>
              <w:bottom w:val="single" w:sz="8" w:space="0" w:color="000000"/>
            </w:tcBorders>
            <w:shd w:val="clear" w:color="auto" w:fill="auto"/>
            <w:vAlign w:val="bottom"/>
          </w:tcPr>
          <w:p w14:paraId="04FB861E" w14:textId="77F9CAF7" w:rsidR="00335864" w:rsidRPr="00A21120" w:rsidRDefault="00A21120">
            <w:pPr>
              <w:widowControl w:val="0"/>
              <w:spacing w:after="0" w:line="240" w:lineRule="auto"/>
              <w:rPr>
                <w:rFonts w:eastAsia="Times New Roman" w:cstheme="minorHAnsi"/>
                <w:color w:val="000000"/>
                <w:sz w:val="16"/>
                <w:szCs w:val="16"/>
                <w:lang w:val="pl-PL" w:eastAsia="en-GB"/>
              </w:rPr>
            </w:pPr>
            <w:r>
              <w:rPr>
                <w:rFonts w:eastAsia="Times New Roman" w:cstheme="minorHAnsi"/>
                <w:color w:val="000000"/>
                <w:sz w:val="16"/>
                <w:szCs w:val="16"/>
                <w:lang w:val="pl-PL" w:eastAsia="en-GB"/>
              </w:rPr>
              <w:t>Erasmus+ Institutional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A21120" w:rsidRDefault="00335864">
            <w:pPr>
              <w:widowControl w:val="0"/>
              <w:spacing w:after="0" w:line="240" w:lineRule="auto"/>
              <w:rPr>
                <w:rFonts w:eastAsia="Times New Roman" w:cstheme="minorHAnsi"/>
                <w:color w:val="000000"/>
                <w:sz w:val="16"/>
                <w:szCs w:val="16"/>
                <w:lang w:val="pl-PL" w:eastAsia="en-GB"/>
              </w:rPr>
            </w:pPr>
            <w:bookmarkStart w:id="0" w:name="_GoBack"/>
            <w:bookmarkEnd w:id="0"/>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A21120" w:rsidRDefault="00335864">
            <w:pPr>
              <w:widowControl w:val="0"/>
              <w:spacing w:after="0" w:line="240" w:lineRule="auto"/>
              <w:jc w:val="center"/>
              <w:rPr>
                <w:rFonts w:eastAsia="Times New Roman" w:cstheme="minorHAnsi"/>
                <w:b/>
                <w:bCs/>
                <w:color w:val="000000"/>
                <w:sz w:val="16"/>
                <w:szCs w:val="16"/>
                <w:lang w:val="pl-PL"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D7F43" w14:textId="77777777" w:rsidR="00875969" w:rsidRDefault="00875969">
      <w:r>
        <w:separator/>
      </w:r>
    </w:p>
  </w:endnote>
  <w:endnote w:type="continuationSeparator" w:id="0">
    <w:p w14:paraId="3EE1214F" w14:textId="77777777" w:rsidR="00875969" w:rsidRDefault="00875969">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2539FEB6" w:rsidR="00335864" w:rsidRDefault="00043873">
        <w:pPr>
          <w:pStyle w:val="Stopka"/>
          <w:jc w:val="center"/>
        </w:pPr>
        <w:r>
          <w:fldChar w:fldCharType="begin"/>
        </w:r>
        <w:r>
          <w:instrText xml:space="preserve"> PAGE </w:instrText>
        </w:r>
        <w:r>
          <w:fldChar w:fldCharType="separate"/>
        </w:r>
        <w:r w:rsidR="00A21120">
          <w:rPr>
            <w:noProof/>
          </w:rPr>
          <w:t>4</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79C43" w14:textId="77777777" w:rsidR="00875969" w:rsidRDefault="00875969">
      <w:pPr>
        <w:spacing w:after="0" w:line="240" w:lineRule="auto"/>
      </w:pPr>
      <w:r>
        <w:separator/>
      </w:r>
    </w:p>
  </w:footnote>
  <w:footnote w:type="continuationSeparator" w:id="0">
    <w:p w14:paraId="55A385EC" w14:textId="77777777" w:rsidR="00875969" w:rsidRDefault="0087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875969">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B0CF7"/>
    <w:rsid w:val="006F1DD5"/>
    <w:rsid w:val="007524AE"/>
    <w:rsid w:val="007753F5"/>
    <w:rsid w:val="007B612D"/>
    <w:rsid w:val="00875969"/>
    <w:rsid w:val="0087754E"/>
    <w:rsid w:val="008A55F9"/>
    <w:rsid w:val="00903F18"/>
    <w:rsid w:val="009F7FC0"/>
    <w:rsid w:val="00A2112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BB794-E18B-42ED-ADC8-DDFD8CFF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1151</Words>
  <Characters>6907</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HP</cp:lastModifiedBy>
  <cp:revision>3</cp:revision>
  <cp:lastPrinted>2015-04-10T09:51:00Z</cp:lastPrinted>
  <dcterms:created xsi:type="dcterms:W3CDTF">2023-06-07T11:07:00Z</dcterms:created>
  <dcterms:modified xsi:type="dcterms:W3CDTF">2024-12-11T13:11:00Z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