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960043" w14:textId="5D180372" w:rsidR="00CD1E58" w:rsidRPr="002B5BD5" w:rsidRDefault="00CD1E58" w:rsidP="00CD1E58">
      <w:pPr>
        <w:spacing w:after="0" w:line="240" w:lineRule="auto"/>
        <w:rPr>
          <w:rFonts w:eastAsiaTheme="minorEastAsia" w:cstheme="minorHAnsi"/>
          <w:sz w:val="24"/>
          <w:szCs w:val="24"/>
          <w:lang w:val="en-US" w:eastAsia="pl-PL"/>
        </w:rPr>
      </w:pPr>
      <w:r w:rsidRPr="002B5BD5">
        <w:rPr>
          <w:rFonts w:eastAsiaTheme="minorEastAsia" w:cstheme="minorHAnsi"/>
          <w:sz w:val="24"/>
          <w:szCs w:val="24"/>
          <w:lang w:val="en-US" w:eastAsia="pl-PL"/>
        </w:rPr>
        <w:t>Jan Kochanowski University of Kielce</w:t>
      </w:r>
    </w:p>
    <w:p w14:paraId="7594F6D5" w14:textId="43E706E3" w:rsidR="00731102" w:rsidRPr="002B5BD5" w:rsidRDefault="00FB296F" w:rsidP="00CD1E58">
      <w:pPr>
        <w:spacing w:after="0" w:line="240" w:lineRule="auto"/>
        <w:rPr>
          <w:rFonts w:eastAsiaTheme="minorEastAsia" w:cstheme="minorHAnsi"/>
          <w:sz w:val="24"/>
          <w:szCs w:val="24"/>
          <w:lang w:val="en-US" w:eastAsia="pl-PL"/>
        </w:rPr>
      </w:pPr>
      <w:r w:rsidRPr="002B5BD5">
        <w:rPr>
          <w:rFonts w:eastAsiaTheme="minorEastAsia" w:cstheme="minorHAnsi"/>
          <w:sz w:val="24"/>
          <w:szCs w:val="24"/>
          <w:lang w:val="en-US" w:eastAsia="pl-PL"/>
        </w:rPr>
        <w:t>Academic year 202</w:t>
      </w:r>
      <w:r w:rsidR="002F7201">
        <w:rPr>
          <w:rFonts w:eastAsiaTheme="minorEastAsia" w:cstheme="minorHAnsi"/>
          <w:sz w:val="24"/>
          <w:szCs w:val="24"/>
          <w:lang w:val="en-US" w:eastAsia="pl-PL"/>
        </w:rPr>
        <w:t>5</w:t>
      </w:r>
      <w:r w:rsidRPr="002B5BD5">
        <w:rPr>
          <w:rFonts w:eastAsiaTheme="minorEastAsia" w:cstheme="minorHAnsi"/>
          <w:sz w:val="24"/>
          <w:szCs w:val="24"/>
          <w:lang w:val="en-US" w:eastAsia="pl-PL"/>
        </w:rPr>
        <w:t>/202</w:t>
      </w:r>
      <w:r w:rsidR="002F7201">
        <w:rPr>
          <w:rFonts w:eastAsiaTheme="minorEastAsia" w:cstheme="minorHAnsi"/>
          <w:sz w:val="24"/>
          <w:szCs w:val="24"/>
          <w:lang w:val="en-US" w:eastAsia="pl-PL"/>
        </w:rPr>
        <w:t>6</w:t>
      </w:r>
    </w:p>
    <w:p w14:paraId="6ECE4A2E" w14:textId="77777777" w:rsidR="00CD1E58" w:rsidRPr="002B5BD5" w:rsidRDefault="00CC2DB9" w:rsidP="00CD1E58">
      <w:pPr>
        <w:spacing w:after="0" w:line="240" w:lineRule="auto"/>
        <w:rPr>
          <w:rFonts w:eastAsiaTheme="minorEastAsia" w:cstheme="minorHAnsi"/>
          <w:sz w:val="24"/>
          <w:szCs w:val="24"/>
          <w:lang w:val="en-US" w:eastAsia="pl-PL"/>
        </w:rPr>
      </w:pPr>
      <w:r w:rsidRPr="002B5BD5">
        <w:rPr>
          <w:rFonts w:eastAsiaTheme="minorEastAsia" w:cstheme="minorHAnsi"/>
          <w:sz w:val="24"/>
          <w:szCs w:val="24"/>
          <w:lang w:val="en-US" w:eastAsia="pl-PL"/>
        </w:rPr>
        <w:t>Collegium Medicum</w:t>
      </w:r>
    </w:p>
    <w:p w14:paraId="7B00A9D6" w14:textId="20022744" w:rsidR="009C05F1" w:rsidRPr="002B5BD5" w:rsidRDefault="00C95595" w:rsidP="00CD1E58">
      <w:pPr>
        <w:spacing w:after="0" w:line="240" w:lineRule="auto"/>
        <w:rPr>
          <w:rFonts w:eastAsiaTheme="minorEastAsia" w:cstheme="minorHAnsi"/>
          <w:sz w:val="24"/>
          <w:szCs w:val="24"/>
          <w:lang w:val="en-US" w:eastAsia="pl-PL"/>
        </w:rPr>
      </w:pPr>
      <w:r w:rsidRPr="002B5BD5">
        <w:rPr>
          <w:rFonts w:eastAsiaTheme="minorEastAsia" w:cstheme="minorHAnsi"/>
          <w:sz w:val="24"/>
          <w:szCs w:val="24"/>
          <w:lang w:val="en-US" w:eastAsia="pl-PL"/>
        </w:rPr>
        <w:t>Department of Pharmaceutical Sciences</w:t>
      </w:r>
    </w:p>
    <w:p w14:paraId="638082EE" w14:textId="21D4B38B" w:rsidR="00CD1E58" w:rsidRPr="002B5BD5" w:rsidRDefault="00CD1E58" w:rsidP="00CD1E58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2B5BD5">
        <w:rPr>
          <w:rFonts w:eastAsiaTheme="minorEastAsia" w:cstheme="minorHAnsi"/>
          <w:sz w:val="24"/>
          <w:szCs w:val="24"/>
          <w:lang w:val="en-US" w:eastAsia="pl-PL"/>
        </w:rPr>
        <w:t xml:space="preserve">Field of study: </w:t>
      </w:r>
      <w:r w:rsidR="00E72399" w:rsidRPr="002B5BD5">
        <w:rPr>
          <w:rFonts w:eastAsiaTheme="minorEastAsia" w:cstheme="minorHAnsi"/>
          <w:sz w:val="24"/>
          <w:szCs w:val="24"/>
          <w:lang w:val="en-US" w:eastAsia="pl-PL"/>
        </w:rPr>
        <w:t>Pharmacy</w:t>
      </w:r>
    </w:p>
    <w:p w14:paraId="542BDEF8" w14:textId="7BCB56B8" w:rsidR="00CD1E58" w:rsidRPr="002B5BD5" w:rsidRDefault="00CD1E58" w:rsidP="00CD1E58">
      <w:pPr>
        <w:spacing w:after="0" w:line="240" w:lineRule="auto"/>
        <w:rPr>
          <w:rFonts w:eastAsiaTheme="minorEastAsia" w:cstheme="minorHAnsi"/>
          <w:sz w:val="24"/>
          <w:szCs w:val="24"/>
          <w:lang w:val="en-US" w:eastAsia="pl-PL"/>
        </w:rPr>
      </w:pPr>
      <w:r w:rsidRPr="002B5BD5">
        <w:rPr>
          <w:rFonts w:eastAsiaTheme="minorEastAsia" w:cstheme="minorHAnsi"/>
          <w:sz w:val="24"/>
          <w:szCs w:val="24"/>
          <w:lang w:val="en-US" w:eastAsia="pl-PL"/>
        </w:rPr>
        <w:t xml:space="preserve">Academic coordinator: </w:t>
      </w:r>
      <w:r w:rsidR="0069233A" w:rsidRPr="002B5BD5">
        <w:rPr>
          <w:rFonts w:eastAsiaTheme="minorEastAsia" w:cstheme="minorHAnsi"/>
          <w:sz w:val="24"/>
          <w:szCs w:val="24"/>
          <w:lang w:val="en-US" w:eastAsia="pl-PL"/>
        </w:rPr>
        <w:t>dr</w:t>
      </w:r>
      <w:r w:rsidR="00CC2DB9" w:rsidRPr="002B5BD5">
        <w:rPr>
          <w:rFonts w:eastAsiaTheme="minorEastAsia" w:cstheme="minorHAnsi"/>
          <w:sz w:val="24"/>
          <w:szCs w:val="24"/>
          <w:lang w:val="en-US" w:eastAsia="pl-PL"/>
        </w:rPr>
        <w:t xml:space="preserve"> </w:t>
      </w:r>
      <w:r w:rsidR="00E72399" w:rsidRPr="002B5BD5">
        <w:rPr>
          <w:rFonts w:eastAsiaTheme="minorEastAsia" w:cstheme="minorHAnsi"/>
          <w:sz w:val="24"/>
          <w:szCs w:val="24"/>
          <w:lang w:val="en-US" w:eastAsia="pl-PL"/>
        </w:rPr>
        <w:t>Ewelina Błońska-Sikora</w:t>
      </w:r>
    </w:p>
    <w:p w14:paraId="3215A942" w14:textId="504F09B7" w:rsidR="00CD1E58" w:rsidRPr="002B5BD5" w:rsidRDefault="00CD1E58" w:rsidP="00CD1E58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2B5BD5">
        <w:rPr>
          <w:rFonts w:cstheme="minorHAnsi"/>
          <w:sz w:val="24"/>
          <w:szCs w:val="24"/>
          <w:lang w:val="it-IT"/>
        </w:rPr>
        <w:t>e-mail:</w:t>
      </w:r>
      <w:r w:rsidR="00CC2DB9" w:rsidRPr="002B5BD5">
        <w:rPr>
          <w:rFonts w:cstheme="minorHAnsi"/>
          <w:sz w:val="24"/>
          <w:szCs w:val="24"/>
          <w:lang w:val="it-IT"/>
        </w:rPr>
        <w:t xml:space="preserve"> </w:t>
      </w:r>
      <w:r w:rsidR="00E72399" w:rsidRPr="002B5BD5">
        <w:rPr>
          <w:rFonts w:cstheme="minorHAnsi"/>
          <w:sz w:val="24"/>
          <w:szCs w:val="24"/>
          <w:lang w:val="it-IT"/>
        </w:rPr>
        <w:t>ewelina.blonska-sikora@ujk.edu.pl</w:t>
      </w:r>
    </w:p>
    <w:p w14:paraId="040B28AA" w14:textId="2724D718" w:rsidR="00CD1E58" w:rsidRPr="002B5BD5" w:rsidRDefault="00EA7C30" w:rsidP="00981D09">
      <w:pPr>
        <w:spacing w:before="240"/>
        <w:rPr>
          <w:rFonts w:cstheme="minorHAnsi"/>
          <w:sz w:val="24"/>
          <w:szCs w:val="24"/>
          <w:lang w:val="en-US"/>
        </w:rPr>
      </w:pPr>
      <w:r w:rsidRPr="002B5BD5">
        <w:rPr>
          <w:rFonts w:cstheme="minorHAnsi"/>
          <w:sz w:val="24"/>
          <w:szCs w:val="24"/>
          <w:lang w:val="en-US"/>
        </w:rPr>
        <w:t xml:space="preserve">Detailed description of the courses below is available at: </w:t>
      </w:r>
      <w:hyperlink r:id="rId7" w:history="1">
        <w:r w:rsidR="002F7201" w:rsidRPr="0006595B">
          <w:rPr>
            <w:rStyle w:val="Hipercze"/>
            <w:rFonts w:cstheme="minorHAnsi"/>
            <w:sz w:val="24"/>
            <w:szCs w:val="24"/>
            <w:lang w:val="en-US"/>
          </w:rPr>
          <w:t>https://cm.ujk.edu.pl/index.php/jdownjloads/category/1382-pharmacy</w:t>
        </w:r>
      </w:hyperlink>
      <w:r w:rsidR="002F7201">
        <w:rPr>
          <w:rFonts w:cstheme="minorHAnsi"/>
          <w:sz w:val="24"/>
          <w:szCs w:val="24"/>
          <w:lang w:val="en-US"/>
        </w:rPr>
        <w:t xml:space="preserve"> </w:t>
      </w:r>
    </w:p>
    <w:p w14:paraId="692066C3" w14:textId="77777777" w:rsidR="00E72399" w:rsidRPr="002B5BD5" w:rsidRDefault="00E72399" w:rsidP="00981D09">
      <w:pPr>
        <w:spacing w:before="240"/>
        <w:rPr>
          <w:rFonts w:cstheme="minorHAnsi"/>
          <w:sz w:val="24"/>
          <w:szCs w:val="24"/>
          <w:lang w:val="en-US"/>
        </w:rPr>
      </w:pPr>
    </w:p>
    <w:tbl>
      <w:tblPr>
        <w:tblStyle w:val="Tabela-Siatka"/>
        <w:tblW w:w="10575" w:type="dxa"/>
        <w:jc w:val="center"/>
        <w:tblInd w:w="0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499"/>
        <w:gridCol w:w="2814"/>
        <w:gridCol w:w="1383"/>
        <w:gridCol w:w="816"/>
        <w:gridCol w:w="1536"/>
        <w:gridCol w:w="1527"/>
      </w:tblGrid>
      <w:tr w:rsidR="00C51CA5" w:rsidRPr="002B5BD5" w14:paraId="63AA7371" w14:textId="77777777" w:rsidTr="00565059">
        <w:trPr>
          <w:trHeight w:val="549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B23B383" w14:textId="3F2313CD" w:rsidR="00731102" w:rsidRPr="002B5BD5" w:rsidRDefault="00120590" w:rsidP="00565059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PHARMACY</w:t>
            </w:r>
          </w:p>
        </w:tc>
      </w:tr>
      <w:tr w:rsidR="007411D3" w:rsidRPr="002B5BD5" w14:paraId="1BFE140A" w14:textId="77777777" w:rsidTr="0034082B">
        <w:trPr>
          <w:trHeight w:val="135"/>
          <w:jc w:val="center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D1BA180" w14:textId="77777777" w:rsidR="00210B3A" w:rsidRPr="002B5BD5" w:rsidRDefault="00210B3A" w:rsidP="00ED364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Course</w:t>
            </w:r>
            <w:r w:rsidR="00E009C8" w:rsidRPr="002B5BD5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 xml:space="preserve"> unit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0F711C" w14:textId="623CD44E" w:rsidR="00210B3A" w:rsidRPr="002B5BD5" w:rsidRDefault="000F5B5E" w:rsidP="00ED364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Subject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3730F33" w14:textId="77777777" w:rsidR="00210B3A" w:rsidRPr="002B5BD5" w:rsidRDefault="00210B3A" w:rsidP="00ED364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Type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01ACAB4" w14:textId="77777777" w:rsidR="00210B3A" w:rsidRPr="002B5BD5" w:rsidRDefault="00210B3A" w:rsidP="00210B3A">
            <w:pPr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</w:p>
          <w:p w14:paraId="5EDF378D" w14:textId="77777777" w:rsidR="00210B3A" w:rsidRPr="002B5BD5" w:rsidRDefault="00210B3A" w:rsidP="00210B3A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ECTS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630619" w14:textId="77777777" w:rsidR="00210B3A" w:rsidRPr="002B5BD5" w:rsidRDefault="00210B3A" w:rsidP="00ED364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 xml:space="preserve">Completion requirements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EDB9CF" w14:textId="77777777" w:rsidR="00210B3A" w:rsidRPr="002B5BD5" w:rsidRDefault="00BC17D7" w:rsidP="00ED3647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Academic h</w:t>
            </w:r>
            <w:r w:rsidR="00210B3A" w:rsidRPr="002B5BD5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ours per semester</w:t>
            </w:r>
          </w:p>
        </w:tc>
      </w:tr>
      <w:tr w:rsidR="00C51CA5" w:rsidRPr="002B5BD5" w14:paraId="0A93AABB" w14:textId="77777777" w:rsidTr="00565059">
        <w:trPr>
          <w:trHeight w:val="427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53954D" w14:textId="77777777" w:rsidR="004D2CAB" w:rsidRPr="002B5BD5" w:rsidRDefault="004D2CAB" w:rsidP="00230012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WINTER SEMESTER (1)</w:t>
            </w:r>
          </w:p>
        </w:tc>
      </w:tr>
      <w:tr w:rsidR="000F2860" w:rsidRPr="002B5BD5" w14:paraId="138D0956" w14:textId="77777777" w:rsidTr="0034082B">
        <w:trPr>
          <w:trHeight w:val="180"/>
          <w:jc w:val="center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45F7D" w14:textId="120F4B87" w:rsidR="000F2860" w:rsidRPr="002B5BD5" w:rsidRDefault="00347B23" w:rsidP="005D1358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2B5BD5">
              <w:rPr>
                <w:rFonts w:cstheme="minorHAnsi"/>
                <w:sz w:val="24"/>
                <w:szCs w:val="24"/>
              </w:rPr>
              <w:t>Physical</w:t>
            </w:r>
            <w:proofErr w:type="spellEnd"/>
            <w:r w:rsidRPr="002B5BD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2B5BD5">
              <w:rPr>
                <w:rFonts w:cstheme="minorHAnsi"/>
                <w:sz w:val="24"/>
                <w:szCs w:val="24"/>
              </w:rPr>
              <w:t>Chemistry</w:t>
            </w:r>
            <w:proofErr w:type="spellEnd"/>
            <w:r w:rsidRPr="002B5BD5">
              <w:rPr>
                <w:rFonts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FF9C2" w14:textId="513257E7" w:rsidR="000F2860" w:rsidRPr="002B5BD5" w:rsidRDefault="00347B23" w:rsidP="005D1358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sz w:val="24"/>
                <w:szCs w:val="24"/>
                <w:lang w:val="en-US"/>
              </w:rPr>
              <w:t xml:space="preserve">Chemia </w:t>
            </w:r>
            <w:proofErr w:type="spellStart"/>
            <w:r w:rsidRPr="002B5BD5">
              <w:rPr>
                <w:rFonts w:cstheme="minorHAnsi"/>
                <w:sz w:val="24"/>
                <w:szCs w:val="24"/>
                <w:lang w:val="en-US"/>
              </w:rPr>
              <w:t>fizyczna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67EB1" w14:textId="7C3F48CA" w:rsidR="00347B23" w:rsidRPr="002B5BD5" w:rsidRDefault="00347B23" w:rsidP="00347B23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sz w:val="24"/>
                <w:szCs w:val="24"/>
                <w:lang w:val="en-US"/>
              </w:rPr>
              <w:t>lecture,</w:t>
            </w:r>
          </w:p>
          <w:p w14:paraId="1F7D358F" w14:textId="7FB73173" w:rsidR="000F2860" w:rsidRPr="002B5BD5" w:rsidRDefault="00347B23" w:rsidP="00347B23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2B5BD5">
              <w:rPr>
                <w:rFonts w:cstheme="minorHAnsi"/>
                <w:sz w:val="24"/>
                <w:szCs w:val="24"/>
                <w:lang w:val="en-US"/>
              </w:rPr>
              <w:t>pracitcal</w:t>
            </w:r>
            <w:proofErr w:type="spellEnd"/>
            <w:r w:rsidRPr="002B5BD5">
              <w:rPr>
                <w:rFonts w:cstheme="minorHAnsi"/>
                <w:sz w:val="24"/>
                <w:szCs w:val="24"/>
                <w:lang w:val="en-US"/>
              </w:rPr>
              <w:t xml:space="preserve"> classes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C7DA0" w14:textId="04137456" w:rsidR="000F2860" w:rsidRPr="002B5BD5" w:rsidRDefault="00347B23" w:rsidP="007B157C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sz w:val="24"/>
                <w:szCs w:val="24"/>
                <w:lang w:val="en-US"/>
              </w:rPr>
              <w:t>6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E45C1" w14:textId="77777777" w:rsidR="00347B23" w:rsidRPr="002B5BD5" w:rsidRDefault="00347B23" w:rsidP="00347B23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sz w:val="24"/>
                <w:szCs w:val="24"/>
                <w:lang w:val="en-US"/>
              </w:rPr>
              <w:t>exam</w:t>
            </w:r>
          </w:p>
          <w:p w14:paraId="3FEC3253" w14:textId="2286E471" w:rsidR="000F2860" w:rsidRPr="002B5BD5" w:rsidRDefault="00347B23" w:rsidP="00347B23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373C4" w14:textId="478272DD" w:rsidR="000F2860" w:rsidRPr="002B5BD5" w:rsidRDefault="00347B23" w:rsidP="005D13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sz w:val="24"/>
                <w:szCs w:val="24"/>
                <w:lang w:val="en-US"/>
              </w:rPr>
              <w:t>150</w:t>
            </w:r>
          </w:p>
        </w:tc>
      </w:tr>
      <w:tr w:rsidR="000F2860" w:rsidRPr="002B5BD5" w14:paraId="1210D238" w14:textId="77777777" w:rsidTr="0034082B">
        <w:trPr>
          <w:trHeight w:val="96"/>
          <w:jc w:val="center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3750A" w14:textId="50BC4E7E" w:rsidR="000F2860" w:rsidRPr="002B5BD5" w:rsidRDefault="00F04DCF" w:rsidP="005D1358">
            <w:pPr>
              <w:rPr>
                <w:rFonts w:cstheme="minorHAnsi"/>
                <w:sz w:val="24"/>
                <w:szCs w:val="24"/>
                <w:vertAlign w:val="superscript"/>
              </w:rPr>
            </w:pPr>
            <w:proofErr w:type="spellStart"/>
            <w:r w:rsidRPr="002B5BD5">
              <w:rPr>
                <w:rFonts w:cstheme="minorHAnsi"/>
                <w:sz w:val="24"/>
                <w:szCs w:val="24"/>
              </w:rPr>
              <w:t>Pathophysiology</w:t>
            </w:r>
            <w:r w:rsidRPr="002B5BD5">
              <w:rPr>
                <w:rFonts w:cstheme="minorHAnsi"/>
                <w:sz w:val="24"/>
                <w:szCs w:val="24"/>
                <w:vertAlign w:val="superscript"/>
              </w:rPr>
              <w:t>ED</w:t>
            </w:r>
            <w:proofErr w:type="spellEnd"/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DB1A3" w14:textId="061319F4" w:rsidR="000F2860" w:rsidRPr="002B5BD5" w:rsidRDefault="00F04DCF" w:rsidP="005D1358">
            <w:pPr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2B5BD5">
              <w:rPr>
                <w:rFonts w:cstheme="minorHAnsi"/>
                <w:sz w:val="24"/>
                <w:szCs w:val="24"/>
                <w:lang w:val="en-US"/>
              </w:rPr>
              <w:t>Patofizjologia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7168C" w14:textId="4418BCE5" w:rsidR="00347B23" w:rsidRPr="002B5BD5" w:rsidRDefault="00F04DCF" w:rsidP="005A3B2F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sz w:val="24"/>
                <w:szCs w:val="24"/>
                <w:lang w:val="en-US"/>
              </w:rPr>
              <w:t>lecture</w:t>
            </w:r>
          </w:p>
          <w:p w14:paraId="00248C1E" w14:textId="14481054" w:rsidR="000F2860" w:rsidRPr="002B5BD5" w:rsidRDefault="00F04DCF" w:rsidP="005A3B2F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sz w:val="24"/>
                <w:szCs w:val="24"/>
                <w:lang w:val="en-US"/>
              </w:rPr>
              <w:t>classes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FFC78" w14:textId="2A7B3B62" w:rsidR="000F2860" w:rsidRPr="002B5BD5" w:rsidRDefault="00F04DCF" w:rsidP="007B157C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sz w:val="24"/>
                <w:szCs w:val="24"/>
                <w:lang w:val="en-US"/>
              </w:rPr>
              <w:t>3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749D1" w14:textId="77777777" w:rsidR="00A80BF5" w:rsidRPr="002B5BD5" w:rsidRDefault="00A80BF5" w:rsidP="00A80BF5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sz w:val="24"/>
                <w:szCs w:val="24"/>
                <w:lang w:val="en-US"/>
              </w:rPr>
              <w:t>exam</w:t>
            </w:r>
          </w:p>
          <w:p w14:paraId="07254976" w14:textId="1357CFCA" w:rsidR="000F2860" w:rsidRPr="002B5BD5" w:rsidRDefault="00A80BF5" w:rsidP="00A80BF5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FE8C0" w14:textId="4F4D295E" w:rsidR="000F2860" w:rsidRPr="002B5BD5" w:rsidRDefault="00A80BF5" w:rsidP="005D13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sz w:val="24"/>
                <w:szCs w:val="24"/>
                <w:lang w:val="en-US"/>
              </w:rPr>
              <w:t>75</w:t>
            </w:r>
          </w:p>
        </w:tc>
      </w:tr>
      <w:tr w:rsidR="000F2860" w:rsidRPr="002B5BD5" w14:paraId="3C2C7532" w14:textId="77777777" w:rsidTr="0034082B">
        <w:trPr>
          <w:trHeight w:val="84"/>
          <w:jc w:val="center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88785" w14:textId="69B8C1FC" w:rsidR="000F2860" w:rsidRPr="002B5BD5" w:rsidRDefault="0034082B" w:rsidP="005D1358">
            <w:pPr>
              <w:rPr>
                <w:rFonts w:cstheme="minorHAnsi"/>
                <w:sz w:val="24"/>
                <w:szCs w:val="24"/>
              </w:rPr>
            </w:pPr>
            <w:r w:rsidRPr="002B5BD5">
              <w:rPr>
                <w:rFonts w:cstheme="minorHAnsi"/>
                <w:sz w:val="24"/>
                <w:szCs w:val="24"/>
              </w:rPr>
              <w:t xml:space="preserve">General and </w:t>
            </w:r>
            <w:proofErr w:type="spellStart"/>
            <w:r w:rsidRPr="002B5BD5">
              <w:rPr>
                <w:rFonts w:cstheme="minorHAnsi"/>
                <w:sz w:val="24"/>
                <w:szCs w:val="24"/>
              </w:rPr>
              <w:t>Inorganic</w:t>
            </w:r>
            <w:proofErr w:type="spellEnd"/>
            <w:r w:rsidRPr="002B5BD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2B5BD5">
              <w:rPr>
                <w:rFonts w:cstheme="minorHAnsi"/>
                <w:sz w:val="24"/>
                <w:szCs w:val="24"/>
              </w:rPr>
              <w:t>Chemistry</w:t>
            </w:r>
            <w:proofErr w:type="spellEnd"/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B61D5" w14:textId="77777777" w:rsidR="0034082B" w:rsidRPr="002B5BD5" w:rsidRDefault="0034082B" w:rsidP="005D1358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sz w:val="24"/>
                <w:szCs w:val="24"/>
                <w:lang w:val="en-US"/>
              </w:rPr>
              <w:t xml:space="preserve">Chemia </w:t>
            </w:r>
            <w:proofErr w:type="spellStart"/>
            <w:r w:rsidRPr="002B5BD5">
              <w:rPr>
                <w:rFonts w:cstheme="minorHAnsi"/>
                <w:sz w:val="24"/>
                <w:szCs w:val="24"/>
                <w:lang w:val="en-US"/>
              </w:rPr>
              <w:t>ogólna</w:t>
            </w:r>
            <w:proofErr w:type="spellEnd"/>
            <w:r w:rsidRPr="002B5BD5">
              <w:rPr>
                <w:rFonts w:cstheme="minorHAnsi"/>
                <w:sz w:val="24"/>
                <w:szCs w:val="24"/>
                <w:lang w:val="en-US"/>
              </w:rPr>
              <w:t xml:space="preserve">  </w:t>
            </w:r>
          </w:p>
          <w:p w14:paraId="67D3AFCA" w14:textId="4728A5BF" w:rsidR="000F2860" w:rsidRPr="002B5BD5" w:rsidRDefault="0034082B" w:rsidP="005D1358">
            <w:pPr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2B5BD5">
              <w:rPr>
                <w:rFonts w:cstheme="minorHAnsi"/>
                <w:sz w:val="24"/>
                <w:szCs w:val="24"/>
                <w:lang w:val="en-US"/>
              </w:rPr>
              <w:t>i</w:t>
            </w:r>
            <w:proofErr w:type="spellEnd"/>
            <w:r w:rsidRPr="002B5BD5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5BD5">
              <w:rPr>
                <w:rFonts w:cstheme="minorHAnsi"/>
                <w:sz w:val="24"/>
                <w:szCs w:val="24"/>
                <w:lang w:val="en-US"/>
              </w:rPr>
              <w:t>nieorganiczna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1E4DD" w14:textId="77777777" w:rsidR="0034082B" w:rsidRPr="002B5BD5" w:rsidRDefault="0034082B" w:rsidP="0034082B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sz w:val="24"/>
                <w:szCs w:val="24"/>
                <w:lang w:val="en-US"/>
              </w:rPr>
              <w:t>lecture classes</w:t>
            </w:r>
          </w:p>
          <w:p w14:paraId="3F0BB43F" w14:textId="75D5EB4B" w:rsidR="000F2860" w:rsidRPr="002B5BD5" w:rsidRDefault="0034082B" w:rsidP="0034082B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2B5BD5">
              <w:rPr>
                <w:rFonts w:cstheme="minorHAnsi"/>
                <w:sz w:val="24"/>
                <w:szCs w:val="24"/>
                <w:lang w:val="en-US"/>
              </w:rPr>
              <w:t>pracitcal</w:t>
            </w:r>
            <w:proofErr w:type="spellEnd"/>
            <w:r w:rsidRPr="002B5BD5">
              <w:rPr>
                <w:rFonts w:cstheme="minorHAnsi"/>
                <w:sz w:val="24"/>
                <w:szCs w:val="24"/>
                <w:lang w:val="en-US"/>
              </w:rPr>
              <w:t xml:space="preserve"> classes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EA2E3" w14:textId="2AB08393" w:rsidR="000F2860" w:rsidRPr="002B5BD5" w:rsidRDefault="0034082B" w:rsidP="007B157C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sz w:val="24"/>
                <w:szCs w:val="24"/>
                <w:lang w:val="en-US"/>
              </w:rPr>
              <w:t>4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BBBAD" w14:textId="11F3FCDA" w:rsidR="000F2860" w:rsidRPr="002B5BD5" w:rsidRDefault="0034082B" w:rsidP="005D13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BB431" w14:textId="7415DB72" w:rsidR="000F2860" w:rsidRPr="002B5BD5" w:rsidRDefault="0034082B" w:rsidP="005D1358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sz w:val="24"/>
                <w:szCs w:val="24"/>
                <w:lang w:val="en-US"/>
              </w:rPr>
              <w:t>65</w:t>
            </w:r>
          </w:p>
        </w:tc>
      </w:tr>
      <w:tr w:rsidR="005237F4" w:rsidRPr="002B5BD5" w14:paraId="5708F8F5" w14:textId="77777777" w:rsidTr="0034082B">
        <w:trPr>
          <w:trHeight w:val="132"/>
          <w:jc w:val="center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4EFB4" w14:textId="5CA37209" w:rsidR="005237F4" w:rsidRPr="002B5BD5" w:rsidRDefault="005237F4" w:rsidP="005237F4">
            <w:pPr>
              <w:rPr>
                <w:rFonts w:cstheme="minorHAnsi"/>
                <w:sz w:val="24"/>
                <w:szCs w:val="24"/>
                <w:vertAlign w:val="superscript"/>
                <w:lang w:val="en-US"/>
              </w:rPr>
            </w:pPr>
            <w:r w:rsidRPr="002B5BD5">
              <w:rPr>
                <w:rFonts w:cstheme="minorHAnsi"/>
                <w:sz w:val="24"/>
                <w:szCs w:val="24"/>
                <w:lang w:val="en-US"/>
              </w:rPr>
              <w:t xml:space="preserve">Pharmacology with </w:t>
            </w:r>
            <w:proofErr w:type="spellStart"/>
            <w:r w:rsidRPr="002B5BD5">
              <w:rPr>
                <w:rFonts w:cstheme="minorHAnsi"/>
                <w:sz w:val="24"/>
                <w:szCs w:val="24"/>
                <w:lang w:val="en-US"/>
              </w:rPr>
              <w:t>toxicology</w:t>
            </w:r>
            <w:r w:rsidR="00A84EFA" w:rsidRPr="002B5BD5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ED</w:t>
            </w:r>
            <w:proofErr w:type="spellEnd"/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CAEC7" w14:textId="3A048AA7" w:rsidR="005237F4" w:rsidRPr="002B5BD5" w:rsidRDefault="005237F4" w:rsidP="005237F4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sz w:val="24"/>
                <w:szCs w:val="24"/>
              </w:rPr>
              <w:t>Farmakologia z toksykologią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9A85E" w14:textId="5B47F132" w:rsidR="005237F4" w:rsidRPr="002B5BD5" w:rsidRDefault="005237F4" w:rsidP="005237F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2B5BD5">
              <w:rPr>
                <w:rFonts w:cstheme="minorHAnsi"/>
                <w:sz w:val="24"/>
                <w:szCs w:val="24"/>
              </w:rPr>
              <w:t>lecture</w:t>
            </w:r>
            <w:proofErr w:type="spellEnd"/>
            <w:r w:rsidRPr="002B5BD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2B5BD5">
              <w:rPr>
                <w:rFonts w:cstheme="minorHAnsi"/>
                <w:sz w:val="24"/>
                <w:szCs w:val="24"/>
              </w:rPr>
              <w:t>classes</w:t>
            </w:r>
            <w:proofErr w:type="spellEnd"/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CC7BD" w14:textId="71FD04C5" w:rsidR="005237F4" w:rsidRPr="002B5BD5" w:rsidRDefault="005237F4" w:rsidP="005237F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749DF" w14:textId="12ACF234" w:rsidR="005237F4" w:rsidRPr="002B5BD5" w:rsidRDefault="005237F4" w:rsidP="005237F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2B5BD5">
              <w:rPr>
                <w:rFonts w:cstheme="minorHAnsi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9A9EE" w14:textId="0FD47974" w:rsidR="005237F4" w:rsidRPr="002B5BD5" w:rsidRDefault="005237F4" w:rsidP="005237F4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sz w:val="24"/>
                <w:szCs w:val="24"/>
              </w:rPr>
              <w:t>Farmakologia z toksykologią</w:t>
            </w:r>
          </w:p>
        </w:tc>
      </w:tr>
      <w:tr w:rsidR="004E26FA" w:rsidRPr="002B5BD5" w14:paraId="0A911585" w14:textId="77777777" w:rsidTr="0034082B">
        <w:trPr>
          <w:trHeight w:val="72"/>
          <w:jc w:val="center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640A8" w14:textId="0BED2A0A" w:rsidR="004E26FA" w:rsidRPr="002B5BD5" w:rsidRDefault="004E26FA" w:rsidP="004E26F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  <w:t>Biophysics</w:t>
            </w:r>
            <w:r w:rsidRPr="002B5BD5">
              <w:rPr>
                <w:rFonts w:cstheme="minorHAnsi"/>
                <w:color w:val="000000" w:themeColor="text1"/>
                <w:sz w:val="24"/>
                <w:szCs w:val="24"/>
                <w:vertAlign w:val="superscript"/>
                <w:lang w:val="en-GB"/>
              </w:rPr>
              <w:t>ED</w:t>
            </w:r>
            <w:proofErr w:type="spellEnd"/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B11AD" w14:textId="24726A52" w:rsidR="004E26FA" w:rsidRPr="002B5BD5" w:rsidRDefault="004E26FA" w:rsidP="004E26F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Biofizyka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59777" w14:textId="77777777" w:rsidR="004E26FA" w:rsidRPr="002B5BD5" w:rsidRDefault="004E26FA" w:rsidP="004E26FA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lecture</w:t>
            </w:r>
            <w:proofErr w:type="spellEnd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classes</w:t>
            </w:r>
            <w:proofErr w:type="spellEnd"/>
          </w:p>
          <w:p w14:paraId="6381C681" w14:textId="58709B9A" w:rsidR="004E26FA" w:rsidRPr="002B5BD5" w:rsidRDefault="004E26FA" w:rsidP="004E26FA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pracitcal</w:t>
            </w:r>
            <w:proofErr w:type="spellEnd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classes</w:t>
            </w:r>
            <w:proofErr w:type="spellEnd"/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93219" w14:textId="569D1859" w:rsidR="004E26FA" w:rsidRPr="002B5BD5" w:rsidRDefault="004E26FA" w:rsidP="004E26FA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sz w:val="24"/>
                <w:szCs w:val="24"/>
                <w:lang w:val="en-US"/>
              </w:rPr>
              <w:t>3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B096D" w14:textId="77777777" w:rsidR="004E26FA" w:rsidRPr="002B5BD5" w:rsidRDefault="004E26FA" w:rsidP="004E26FA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exam</w:t>
            </w:r>
            <w:proofErr w:type="spellEnd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</w:p>
          <w:p w14:paraId="69F38B2C" w14:textId="24D54D7A" w:rsidR="004E26FA" w:rsidRPr="002B5BD5" w:rsidRDefault="004E26FA" w:rsidP="004E26FA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graded</w:t>
            </w:r>
            <w:proofErr w:type="spellEnd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09A0" w14:textId="40C4B7FE" w:rsidR="004E26FA" w:rsidRPr="002B5BD5" w:rsidRDefault="004E26FA" w:rsidP="004E26FA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sz w:val="24"/>
                <w:szCs w:val="24"/>
                <w:lang w:val="en-US"/>
              </w:rPr>
              <w:t>75</w:t>
            </w:r>
          </w:p>
        </w:tc>
      </w:tr>
      <w:tr w:rsidR="004E26FA" w:rsidRPr="002B5BD5" w14:paraId="09414856" w14:textId="77777777" w:rsidTr="0034082B">
        <w:trPr>
          <w:trHeight w:val="192"/>
          <w:jc w:val="center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80B5A" w14:textId="48F315AE" w:rsidR="004E26FA" w:rsidRPr="002B5BD5" w:rsidRDefault="004E26FA" w:rsidP="004E26FA">
            <w:pPr>
              <w:rPr>
                <w:rFonts w:cstheme="minorHAnsi"/>
                <w:sz w:val="24"/>
                <w:szCs w:val="24"/>
                <w:vertAlign w:val="superscript"/>
              </w:rPr>
            </w:pPr>
            <w:proofErr w:type="spellStart"/>
            <w:r w:rsidRPr="002B5BD5">
              <w:rPr>
                <w:rFonts w:cstheme="minorHAnsi"/>
                <w:sz w:val="24"/>
                <w:szCs w:val="24"/>
              </w:rPr>
              <w:t>Immunology</w:t>
            </w:r>
            <w:r w:rsidR="00A80BF5" w:rsidRPr="002B5BD5">
              <w:rPr>
                <w:rFonts w:cstheme="minorHAnsi"/>
                <w:sz w:val="24"/>
                <w:szCs w:val="24"/>
                <w:vertAlign w:val="superscript"/>
              </w:rPr>
              <w:t>ED</w:t>
            </w:r>
            <w:proofErr w:type="spellEnd"/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87861" w14:textId="59E1D893" w:rsidR="004E26FA" w:rsidRPr="002B5BD5" w:rsidRDefault="004E26FA" w:rsidP="004E26FA">
            <w:pPr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2B5BD5">
              <w:rPr>
                <w:rFonts w:cstheme="minorHAnsi"/>
                <w:sz w:val="24"/>
                <w:szCs w:val="24"/>
                <w:lang w:val="en-US"/>
              </w:rPr>
              <w:t>Immunologia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EDE4E" w14:textId="0FE56EEB" w:rsidR="004E26FA" w:rsidRPr="002B5BD5" w:rsidRDefault="004E26FA" w:rsidP="004E26FA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sz w:val="24"/>
                <w:szCs w:val="24"/>
                <w:lang w:val="en-US"/>
              </w:rPr>
              <w:t>lecture classes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3319A" w14:textId="282052BC" w:rsidR="004E26FA" w:rsidRPr="002B5BD5" w:rsidRDefault="004E26FA" w:rsidP="004E26FA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sz w:val="24"/>
                <w:szCs w:val="24"/>
                <w:lang w:val="en-US"/>
              </w:rPr>
              <w:t>3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64F1C" w14:textId="77777777" w:rsidR="004E26FA" w:rsidRPr="002B5BD5" w:rsidRDefault="004E26FA" w:rsidP="004E26FA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sz w:val="24"/>
                <w:szCs w:val="24"/>
                <w:lang w:val="en-US"/>
              </w:rPr>
              <w:t xml:space="preserve">exam </w:t>
            </w:r>
          </w:p>
          <w:p w14:paraId="5E329D90" w14:textId="3225C66E" w:rsidR="004E26FA" w:rsidRPr="002B5BD5" w:rsidRDefault="004E26FA" w:rsidP="004E26FA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37521" w14:textId="4AF4B068" w:rsidR="004E26FA" w:rsidRPr="002B5BD5" w:rsidRDefault="004E26FA" w:rsidP="004E26FA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sz w:val="24"/>
                <w:szCs w:val="24"/>
                <w:lang w:val="en-US"/>
              </w:rPr>
              <w:t>45</w:t>
            </w:r>
          </w:p>
        </w:tc>
      </w:tr>
      <w:tr w:rsidR="004E26FA" w:rsidRPr="002B5BD5" w14:paraId="195927E6" w14:textId="77777777" w:rsidTr="0034082B">
        <w:trPr>
          <w:trHeight w:val="144"/>
          <w:jc w:val="center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DFC73" w14:textId="47B5DDD0" w:rsidR="004E26FA" w:rsidRPr="002B5BD5" w:rsidRDefault="004E26FA" w:rsidP="004E26F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2B5BD5">
              <w:rPr>
                <w:rFonts w:eastAsia="Times New Roman" w:cstheme="minorHAnsi"/>
                <w:color w:val="000000" w:themeColor="text1"/>
                <w:sz w:val="24"/>
                <w:szCs w:val="24"/>
                <w:lang w:val="en"/>
              </w:rPr>
              <w:t>Epidemiology</w:t>
            </w:r>
            <w:r w:rsidRPr="002B5BD5">
              <w:rPr>
                <w:rFonts w:eastAsia="Times New Roman" w:cstheme="minorHAnsi"/>
                <w:color w:val="000000" w:themeColor="text1"/>
                <w:sz w:val="24"/>
                <w:szCs w:val="24"/>
                <w:vertAlign w:val="superscript"/>
                <w:lang w:val="en"/>
              </w:rPr>
              <w:t>ED</w:t>
            </w:r>
            <w:proofErr w:type="spellEnd"/>
            <w:r w:rsidRPr="002B5BD5">
              <w:rPr>
                <w:rFonts w:eastAsia="Times New Roman" w:cstheme="minorHAnsi"/>
                <w:color w:val="000000" w:themeColor="text1"/>
                <w:sz w:val="24"/>
                <w:szCs w:val="24"/>
                <w:lang w:val="en"/>
              </w:rPr>
              <w:t>*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A9CF8" w14:textId="270B4317" w:rsidR="004E26FA" w:rsidRPr="002B5BD5" w:rsidRDefault="004E26FA" w:rsidP="004E26FA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Epidemiologia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4C416" w14:textId="76198A9D" w:rsidR="004E26FA" w:rsidRPr="002B5BD5" w:rsidRDefault="004E26FA" w:rsidP="004E26FA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372B4" w14:textId="4CE7B141" w:rsidR="004E26FA" w:rsidRPr="002B5BD5" w:rsidRDefault="004E26FA" w:rsidP="004E26FA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4671D" w14:textId="6F87ED24" w:rsidR="004E26FA" w:rsidRPr="002B5BD5" w:rsidRDefault="004E26FA" w:rsidP="004E26FA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graded</w:t>
            </w:r>
            <w:proofErr w:type="spellEnd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4A9F7" w14:textId="4CA178CF" w:rsidR="004E26FA" w:rsidRPr="002B5BD5" w:rsidRDefault="004E26FA" w:rsidP="004E26FA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25</w:t>
            </w:r>
          </w:p>
        </w:tc>
      </w:tr>
      <w:tr w:rsidR="004E26FA" w:rsidRPr="002B5BD5" w14:paraId="10B68DFB" w14:textId="77777777" w:rsidTr="0034082B">
        <w:trPr>
          <w:trHeight w:val="135"/>
          <w:jc w:val="center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7F0BC" w14:textId="29F9E747" w:rsidR="004E26FA" w:rsidRPr="002B5BD5" w:rsidRDefault="004E26FA" w:rsidP="004E26FA">
            <w:pPr>
              <w:pStyle w:val="HTML-wstpniesformatowany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GB"/>
              </w:rPr>
            </w:pPr>
            <w:proofErr w:type="spellStart"/>
            <w:r w:rsidRPr="002B5BD5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GB"/>
              </w:rPr>
              <w:t>Biochemistry</w:t>
            </w:r>
            <w:r w:rsidRPr="002B5BD5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vertAlign w:val="superscript"/>
                <w:lang w:val="en-GB"/>
              </w:rPr>
              <w:t>ED</w:t>
            </w:r>
            <w:proofErr w:type="spellEnd"/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B20DB" w14:textId="77EFD458" w:rsidR="004E26FA" w:rsidRPr="002B5BD5" w:rsidRDefault="004E26FA" w:rsidP="004E26FA">
            <w:pPr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Biochemia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6E0B8" w14:textId="15F61924" w:rsidR="004E26FA" w:rsidRPr="002B5BD5" w:rsidRDefault="004E26FA" w:rsidP="004E26FA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lecture</w:t>
            </w:r>
            <w:proofErr w:type="spellEnd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classes</w:t>
            </w:r>
            <w:proofErr w:type="spellEnd"/>
          </w:p>
          <w:p w14:paraId="2FD8531E" w14:textId="0C87D261" w:rsidR="004E26FA" w:rsidRPr="002B5BD5" w:rsidRDefault="004E26FA" w:rsidP="004E26FA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pracitcal</w:t>
            </w:r>
            <w:proofErr w:type="spellEnd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classes</w:t>
            </w:r>
            <w:proofErr w:type="spellEnd"/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96C69" w14:textId="4FE8EF08" w:rsidR="004E26FA" w:rsidRPr="002B5BD5" w:rsidRDefault="004E26FA" w:rsidP="004E26FA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3E9F7" w14:textId="77777777" w:rsidR="004E26FA" w:rsidRPr="002B5BD5" w:rsidRDefault="004E26FA" w:rsidP="004E26FA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exam</w:t>
            </w:r>
            <w:proofErr w:type="spellEnd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</w:p>
          <w:p w14:paraId="33C0A8B3" w14:textId="11F384AC" w:rsidR="004E26FA" w:rsidRPr="002B5BD5" w:rsidRDefault="004E26FA" w:rsidP="004E26FA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graded</w:t>
            </w:r>
            <w:proofErr w:type="spellEnd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4A97B" w14:textId="6C5A2990" w:rsidR="004E26FA" w:rsidRPr="002B5BD5" w:rsidRDefault="004E26FA" w:rsidP="004E26FA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125</w:t>
            </w:r>
          </w:p>
        </w:tc>
      </w:tr>
      <w:tr w:rsidR="004E26FA" w:rsidRPr="002B5BD5" w14:paraId="26660480" w14:textId="77777777" w:rsidTr="0034082B">
        <w:trPr>
          <w:trHeight w:val="135"/>
          <w:jc w:val="center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CB193" w14:textId="028F75F0" w:rsidR="004E26FA" w:rsidRPr="002B5BD5" w:rsidRDefault="004E26FA" w:rsidP="004E26FA">
            <w:pPr>
              <w:pStyle w:val="HTML-wstpniesformatowany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GB"/>
              </w:rPr>
            </w:pPr>
            <w:proofErr w:type="spellStart"/>
            <w:r w:rsidRPr="002B5BD5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n-GB"/>
              </w:rPr>
              <w:t>Genetics</w:t>
            </w:r>
            <w:r w:rsidRPr="002B5BD5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vertAlign w:val="superscript"/>
                <w:lang w:val="en-GB"/>
              </w:rPr>
              <w:t>ED</w:t>
            </w:r>
            <w:proofErr w:type="spellEnd"/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516F0" w14:textId="3CEBA14D" w:rsidR="004E26FA" w:rsidRPr="002B5BD5" w:rsidRDefault="004E26FA" w:rsidP="004E26FA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Genetyka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DDA6B" w14:textId="390CCE91" w:rsidR="004E26FA" w:rsidRPr="002B5BD5" w:rsidRDefault="004E26FA" w:rsidP="004E26FA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lecture</w:t>
            </w:r>
            <w:proofErr w:type="spellEnd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classes</w:t>
            </w:r>
            <w:proofErr w:type="spellEnd"/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0FD8E" w14:textId="3CFB0FAC" w:rsidR="004E26FA" w:rsidRPr="002B5BD5" w:rsidRDefault="00075096" w:rsidP="004E26FA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C23C0" w14:textId="3D7868D9" w:rsidR="004E26FA" w:rsidRPr="002B5BD5" w:rsidRDefault="004E26FA" w:rsidP="004E26FA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graded</w:t>
            </w:r>
            <w:proofErr w:type="spellEnd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45D8E" w14:textId="11392E26" w:rsidR="004E26FA" w:rsidRPr="002B5BD5" w:rsidRDefault="00075096" w:rsidP="004E26FA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100</w:t>
            </w:r>
          </w:p>
        </w:tc>
      </w:tr>
      <w:tr w:rsidR="004E26FA" w:rsidRPr="002B5BD5" w14:paraId="5DF82D17" w14:textId="77777777" w:rsidTr="007B157C">
        <w:trPr>
          <w:trHeight w:val="392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6D08D1" w14:textId="2AB7AC1B" w:rsidR="004E26FA" w:rsidRPr="002B5BD5" w:rsidRDefault="00814716" w:rsidP="004E26FA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vertAlign w:val="superscript"/>
                <w:lang w:val="en-US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  <w:vertAlign w:val="superscript"/>
                <w:lang w:val="en-US"/>
              </w:rPr>
              <w:lastRenderedPageBreak/>
              <w:t>SUMMER SEMESTER (2)</w:t>
            </w:r>
          </w:p>
        </w:tc>
      </w:tr>
      <w:tr w:rsidR="004E26FA" w:rsidRPr="002B5BD5" w14:paraId="0B3FCDD6" w14:textId="77777777" w:rsidTr="0034082B">
        <w:trPr>
          <w:trHeight w:val="360"/>
          <w:jc w:val="center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12262" w14:textId="47BFA01B" w:rsidR="004E26FA" w:rsidRPr="002B5BD5" w:rsidRDefault="004E26FA" w:rsidP="004E26FA">
            <w:pPr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</w:pP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  <w:t>Patophysiology</w:t>
            </w:r>
            <w:r w:rsidRPr="002B5BD5">
              <w:rPr>
                <w:rFonts w:cstheme="minorHAnsi"/>
                <w:color w:val="000000" w:themeColor="text1"/>
                <w:sz w:val="24"/>
                <w:szCs w:val="24"/>
                <w:vertAlign w:val="superscript"/>
                <w:lang w:val="en-GB"/>
              </w:rPr>
              <w:t>ED</w:t>
            </w:r>
            <w:proofErr w:type="spellEnd"/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0B31D" w14:textId="7FDBA4AF" w:rsidR="004E26FA" w:rsidRPr="002B5BD5" w:rsidRDefault="004E26FA" w:rsidP="004E26FA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Patofizjologia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42B23" w14:textId="06008757" w:rsidR="004E26FA" w:rsidRPr="002B5BD5" w:rsidRDefault="004E26FA" w:rsidP="004E26FA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lecture</w:t>
            </w:r>
            <w:proofErr w:type="spellEnd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classes</w:t>
            </w:r>
            <w:proofErr w:type="spellEnd"/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7C21E" w14:textId="0C261E8D" w:rsidR="004E26FA" w:rsidRPr="002B5BD5" w:rsidRDefault="004E26FA" w:rsidP="004E26FA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AF97F" w14:textId="344A2362" w:rsidR="004E26FA" w:rsidRPr="002B5BD5" w:rsidRDefault="004E26FA" w:rsidP="004E26FA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exam</w:t>
            </w:r>
            <w:proofErr w:type="spellEnd"/>
          </w:p>
          <w:p w14:paraId="539EE206" w14:textId="724757CC" w:rsidR="004E26FA" w:rsidRPr="002B5BD5" w:rsidRDefault="004E26FA" w:rsidP="004E26FA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graded</w:t>
            </w:r>
            <w:proofErr w:type="spellEnd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1D407" w14:textId="015100DA" w:rsidR="004E26FA" w:rsidRPr="002B5BD5" w:rsidRDefault="004E26FA" w:rsidP="004E26FA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100</w:t>
            </w:r>
          </w:p>
        </w:tc>
      </w:tr>
      <w:tr w:rsidR="004E26FA" w:rsidRPr="002B5BD5" w14:paraId="7E5276F9" w14:textId="77777777" w:rsidTr="0034082B">
        <w:trPr>
          <w:trHeight w:val="132"/>
          <w:jc w:val="center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FD5DB" w14:textId="72913D09" w:rsidR="004E26FA" w:rsidRPr="002B5BD5" w:rsidRDefault="004E26FA" w:rsidP="004E26FA">
            <w:pPr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  <w:t>Pharmaceutical botany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C1192" w14:textId="286D1BD2" w:rsidR="004E26FA" w:rsidRPr="002B5BD5" w:rsidRDefault="004E26FA" w:rsidP="004E26FA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Botanika farmaceutyczna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BB4F6" w14:textId="77777777" w:rsidR="004E26FA" w:rsidRPr="002B5BD5" w:rsidRDefault="004E26FA" w:rsidP="004E26FA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lecture</w:t>
            </w:r>
            <w:proofErr w:type="spellEnd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,</w:t>
            </w:r>
          </w:p>
          <w:p w14:paraId="36DACDCE" w14:textId="3A865554" w:rsidR="004E26FA" w:rsidRPr="002B5BD5" w:rsidRDefault="004E26FA" w:rsidP="004E26FA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classes</w:t>
            </w:r>
            <w:proofErr w:type="spellEnd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practical</w:t>
            </w:r>
            <w:proofErr w:type="spellEnd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classes</w:t>
            </w:r>
            <w:proofErr w:type="spellEnd"/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6216B" w14:textId="2027F43C" w:rsidR="004E26FA" w:rsidRPr="002B5BD5" w:rsidRDefault="004E26FA" w:rsidP="004E26FA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41786" w14:textId="77777777" w:rsidR="004E26FA" w:rsidRPr="002B5BD5" w:rsidRDefault="004E26FA" w:rsidP="004E26FA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exam</w:t>
            </w:r>
          </w:p>
          <w:p w14:paraId="030CC796" w14:textId="599765C4" w:rsidR="004E26FA" w:rsidRPr="002B5BD5" w:rsidRDefault="004E26FA" w:rsidP="004E26FA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18470" w14:textId="01CACD87" w:rsidR="004E26FA" w:rsidRPr="002B5BD5" w:rsidRDefault="004E26FA" w:rsidP="004E26FA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150</w:t>
            </w:r>
          </w:p>
        </w:tc>
      </w:tr>
      <w:tr w:rsidR="004E26FA" w:rsidRPr="002B5BD5" w14:paraId="7EF5F0AE" w14:textId="77777777" w:rsidTr="0034082B">
        <w:trPr>
          <w:trHeight w:val="132"/>
          <w:jc w:val="center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6927B" w14:textId="645FA558" w:rsidR="004E26FA" w:rsidRPr="002B5BD5" w:rsidRDefault="005237F4" w:rsidP="004E26FA">
            <w:pPr>
              <w:rPr>
                <w:rFonts w:cstheme="minorHAnsi"/>
                <w:color w:val="000000" w:themeColor="text1"/>
                <w:sz w:val="24"/>
                <w:szCs w:val="24"/>
                <w:vertAlign w:val="superscript"/>
                <w:lang w:val="en-GB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  <w:t xml:space="preserve">Pharmacology with </w:t>
            </w: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  <w:t>toxicology</w:t>
            </w:r>
            <w:r w:rsidR="00A84EFA" w:rsidRPr="002B5BD5">
              <w:rPr>
                <w:rFonts w:cstheme="minorHAnsi"/>
                <w:color w:val="000000" w:themeColor="text1"/>
                <w:sz w:val="24"/>
                <w:szCs w:val="24"/>
                <w:vertAlign w:val="superscript"/>
                <w:lang w:val="en-GB"/>
              </w:rPr>
              <w:t>ED</w:t>
            </w:r>
            <w:proofErr w:type="spellEnd"/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E408A" w14:textId="0CE28AAD" w:rsidR="004E26FA" w:rsidRPr="002B5BD5" w:rsidRDefault="005237F4" w:rsidP="004E26FA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Farmakologia z toksykologią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ECF65" w14:textId="19B1F8E9" w:rsidR="004E26FA" w:rsidRPr="002B5BD5" w:rsidRDefault="005237F4" w:rsidP="004E26FA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lecture</w:t>
            </w:r>
            <w:proofErr w:type="spellEnd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classes</w:t>
            </w:r>
            <w:proofErr w:type="spellEnd"/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70054" w14:textId="5BA6C99A" w:rsidR="004E26FA" w:rsidRPr="002B5BD5" w:rsidRDefault="005237F4" w:rsidP="004E26FA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FA948" w14:textId="77777777" w:rsidR="005237F4" w:rsidRPr="002B5BD5" w:rsidRDefault="005237F4" w:rsidP="005237F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exam</w:t>
            </w:r>
            <w:proofErr w:type="spellEnd"/>
          </w:p>
          <w:p w14:paraId="3934578E" w14:textId="615DFDFB" w:rsidR="004E26FA" w:rsidRPr="002B5BD5" w:rsidRDefault="005237F4" w:rsidP="005237F4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graded</w:t>
            </w:r>
            <w:proofErr w:type="spellEnd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FBDED" w14:textId="47C576ED" w:rsidR="004E26FA" w:rsidRPr="002B5BD5" w:rsidRDefault="005237F4" w:rsidP="004E26FA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150</w:t>
            </w:r>
          </w:p>
        </w:tc>
      </w:tr>
      <w:tr w:rsidR="0034082B" w:rsidRPr="002B5BD5" w14:paraId="1880E2DB" w14:textId="77777777" w:rsidTr="0034082B">
        <w:trPr>
          <w:trHeight w:val="132"/>
          <w:jc w:val="center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83D81" w14:textId="595FF8AA" w:rsidR="0034082B" w:rsidRPr="002B5BD5" w:rsidRDefault="0034082B" w:rsidP="0034082B">
            <w:pPr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</w:pPr>
            <w:r w:rsidRPr="002B5BD5">
              <w:rPr>
                <w:rFonts w:cstheme="minorHAnsi"/>
                <w:sz w:val="24"/>
                <w:szCs w:val="24"/>
              </w:rPr>
              <w:t xml:space="preserve">General and </w:t>
            </w:r>
            <w:proofErr w:type="spellStart"/>
            <w:r w:rsidRPr="002B5BD5">
              <w:rPr>
                <w:rFonts w:cstheme="minorHAnsi"/>
                <w:sz w:val="24"/>
                <w:szCs w:val="24"/>
              </w:rPr>
              <w:t>Inorganic</w:t>
            </w:r>
            <w:proofErr w:type="spellEnd"/>
            <w:r w:rsidRPr="002B5BD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2B5BD5">
              <w:rPr>
                <w:rFonts w:cstheme="minorHAnsi"/>
                <w:sz w:val="24"/>
                <w:szCs w:val="24"/>
              </w:rPr>
              <w:t>Chemistry</w:t>
            </w:r>
            <w:proofErr w:type="spellEnd"/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C4785" w14:textId="51D37017" w:rsidR="0034082B" w:rsidRPr="002B5BD5" w:rsidRDefault="0034082B" w:rsidP="0034082B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B5BD5">
              <w:rPr>
                <w:rFonts w:cstheme="minorHAnsi"/>
                <w:sz w:val="24"/>
                <w:szCs w:val="24"/>
              </w:rPr>
              <w:t xml:space="preserve">Chemia ogólna  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9194D" w14:textId="77777777" w:rsidR="0034082B" w:rsidRPr="002B5BD5" w:rsidRDefault="0034082B" w:rsidP="0034082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lecture</w:t>
            </w:r>
            <w:proofErr w:type="spellEnd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,</w:t>
            </w:r>
          </w:p>
          <w:p w14:paraId="13608200" w14:textId="2A9FAC0E" w:rsidR="0034082B" w:rsidRPr="002B5BD5" w:rsidRDefault="0034082B" w:rsidP="0034082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practical</w:t>
            </w:r>
            <w:proofErr w:type="spellEnd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classes</w:t>
            </w:r>
            <w:proofErr w:type="spellEnd"/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7F4D1" w14:textId="4A98566C" w:rsidR="0034082B" w:rsidRPr="002B5BD5" w:rsidRDefault="0034082B" w:rsidP="0034082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27E651" w14:textId="2893ED6A" w:rsidR="0034082B" w:rsidRPr="002B5BD5" w:rsidRDefault="0034082B" w:rsidP="0034082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B9CF2" w14:textId="5763AA8A" w:rsidR="0034082B" w:rsidRPr="002B5BD5" w:rsidRDefault="0034082B" w:rsidP="0034082B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40</w:t>
            </w:r>
          </w:p>
        </w:tc>
      </w:tr>
      <w:tr w:rsidR="0034082B" w:rsidRPr="002B5BD5" w14:paraId="30ACE52D" w14:textId="77777777" w:rsidTr="0034082B">
        <w:trPr>
          <w:trHeight w:val="120"/>
          <w:jc w:val="center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803DF" w14:textId="3A49BDB2" w:rsidR="0034082B" w:rsidRPr="002B5BD5" w:rsidRDefault="0034082B" w:rsidP="004E26FA">
            <w:pPr>
              <w:rPr>
                <w:rFonts w:cstheme="minorHAnsi"/>
                <w:color w:val="000000" w:themeColor="text1"/>
                <w:sz w:val="24"/>
                <w:szCs w:val="24"/>
                <w:vertAlign w:val="superscript"/>
                <w:lang w:val="en-GB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  <w:t xml:space="preserve">Clinical </w:t>
            </w: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  <w:t>pharmacology</w:t>
            </w:r>
            <w:r w:rsidRPr="002B5BD5">
              <w:rPr>
                <w:rFonts w:cstheme="minorHAnsi"/>
                <w:color w:val="000000" w:themeColor="text1"/>
                <w:sz w:val="24"/>
                <w:szCs w:val="24"/>
                <w:vertAlign w:val="superscript"/>
                <w:lang w:val="en-GB"/>
              </w:rPr>
              <w:t>ED</w:t>
            </w:r>
            <w:proofErr w:type="spellEnd"/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94526" w14:textId="0667F772" w:rsidR="0034082B" w:rsidRPr="002B5BD5" w:rsidRDefault="00DA088C" w:rsidP="004E26FA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Farmakologia kliniczna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E930E" w14:textId="1ECAD369" w:rsidR="0034082B" w:rsidRPr="002B5BD5" w:rsidRDefault="00DA088C" w:rsidP="004E26FA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lecture</w:t>
            </w:r>
            <w:proofErr w:type="spellEnd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classes</w:t>
            </w:r>
            <w:proofErr w:type="spellEnd"/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C482B" w14:textId="661D33FD" w:rsidR="0034082B" w:rsidRPr="002B5BD5" w:rsidRDefault="00DA088C" w:rsidP="004E26FA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51266" w14:textId="77777777" w:rsidR="00DA088C" w:rsidRPr="002B5BD5" w:rsidRDefault="00DA088C" w:rsidP="00DA088C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exam</w:t>
            </w:r>
            <w:proofErr w:type="spellEnd"/>
          </w:p>
          <w:p w14:paraId="2709696C" w14:textId="58EF8DDF" w:rsidR="0034082B" w:rsidRPr="002B5BD5" w:rsidRDefault="00DA088C" w:rsidP="00DA088C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graded</w:t>
            </w:r>
            <w:proofErr w:type="spellEnd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E18DF" w14:textId="3EA41EF1" w:rsidR="0034082B" w:rsidRPr="002B5BD5" w:rsidRDefault="00DA088C" w:rsidP="004E26FA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65</w:t>
            </w:r>
          </w:p>
        </w:tc>
      </w:tr>
      <w:tr w:rsidR="00014F39" w:rsidRPr="002B5BD5" w14:paraId="24542069" w14:textId="77777777" w:rsidTr="00D626FD">
        <w:trPr>
          <w:trHeight w:val="108"/>
          <w:jc w:val="center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F94F4" w14:textId="4242BF02" w:rsidR="00014F39" w:rsidRPr="0011787B" w:rsidRDefault="0091174C" w:rsidP="00014F39">
            <w:pPr>
              <w:rPr>
                <w:rFonts w:cstheme="minorHAnsi"/>
                <w:color w:val="000000" w:themeColor="text1"/>
                <w:sz w:val="36"/>
                <w:szCs w:val="36"/>
                <w:vertAlign w:val="superscript"/>
                <w:lang w:val="en-GB"/>
              </w:rPr>
            </w:pPr>
            <w:r w:rsidRPr="0011787B">
              <w:rPr>
                <w:rFonts w:cstheme="minorHAnsi"/>
                <w:color w:val="000000" w:themeColor="text1"/>
                <w:sz w:val="36"/>
                <w:szCs w:val="36"/>
                <w:vertAlign w:val="superscript"/>
                <w:lang w:val="en-GB"/>
              </w:rPr>
              <w:t>Drug Form Technology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25453" w14:textId="79D8B652" w:rsidR="00014F39" w:rsidRPr="002B5BD5" w:rsidRDefault="0091174C" w:rsidP="00014F39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Technologia postaci leku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DD1A7" w14:textId="77777777" w:rsidR="0091174C" w:rsidRPr="002B5BD5" w:rsidRDefault="0091174C" w:rsidP="0091174C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lecture</w:t>
            </w:r>
            <w:proofErr w:type="spellEnd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,</w:t>
            </w:r>
          </w:p>
          <w:p w14:paraId="6B59950B" w14:textId="1AE0D2E8" w:rsidR="00014F39" w:rsidRPr="002B5BD5" w:rsidRDefault="0091174C" w:rsidP="0091174C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practical</w:t>
            </w:r>
            <w:proofErr w:type="spellEnd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classes</w:t>
            </w:r>
            <w:proofErr w:type="spellEnd"/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7BD3B" w14:textId="3E1CE3EC" w:rsidR="00014F39" w:rsidRPr="002B5BD5" w:rsidRDefault="00A7618B" w:rsidP="00014F39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8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BDF84" w14:textId="77777777" w:rsidR="0091174C" w:rsidRPr="002B5BD5" w:rsidRDefault="0091174C" w:rsidP="0091174C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exam</w:t>
            </w:r>
            <w:proofErr w:type="spellEnd"/>
          </w:p>
          <w:p w14:paraId="31E3728D" w14:textId="3A9A98CE" w:rsidR="00014F39" w:rsidRPr="002B5BD5" w:rsidRDefault="0091174C" w:rsidP="0091174C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graded</w:t>
            </w:r>
            <w:proofErr w:type="spellEnd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B5BD5">
              <w:rPr>
                <w:rFonts w:cstheme="minorHAnsi"/>
                <w:color w:val="000000" w:themeColor="text1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E5732" w14:textId="138FEB20" w:rsidR="00014F39" w:rsidRPr="002B5BD5" w:rsidRDefault="0091174C" w:rsidP="00014F39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</w:pPr>
            <w:r w:rsidRPr="002B5BD5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165</w:t>
            </w:r>
          </w:p>
        </w:tc>
      </w:tr>
    </w:tbl>
    <w:p w14:paraId="71B4D0C9" w14:textId="77777777" w:rsidR="00A67CC1" w:rsidRPr="002B5BD5" w:rsidRDefault="00A67CC1" w:rsidP="00A36E10">
      <w:pPr>
        <w:pStyle w:val="HTML-wstpniesformatowany"/>
        <w:rPr>
          <w:rFonts w:asciiTheme="minorHAnsi" w:hAnsiTheme="minorHAnsi" w:cstheme="minorHAnsi"/>
          <w:sz w:val="24"/>
          <w:szCs w:val="24"/>
          <w:vertAlign w:val="superscript"/>
          <w:lang w:val="en-US"/>
        </w:rPr>
      </w:pPr>
    </w:p>
    <w:p w14:paraId="503BA25A" w14:textId="33B79AB3" w:rsidR="00A36E10" w:rsidRPr="002B5BD5" w:rsidRDefault="00184C93" w:rsidP="00A36E10">
      <w:pPr>
        <w:pStyle w:val="HTML-wstpniesformatowany"/>
        <w:rPr>
          <w:rFonts w:asciiTheme="minorHAnsi" w:hAnsiTheme="minorHAnsi" w:cstheme="minorHAnsi"/>
          <w:sz w:val="24"/>
          <w:szCs w:val="24"/>
          <w:lang w:val="en-US"/>
        </w:rPr>
      </w:pPr>
      <w:r w:rsidRPr="002B5BD5">
        <w:rPr>
          <w:rFonts w:asciiTheme="minorHAnsi" w:hAnsiTheme="minorHAnsi" w:cstheme="minorHAnsi"/>
          <w:sz w:val="24"/>
          <w:szCs w:val="24"/>
          <w:vertAlign w:val="superscript"/>
          <w:lang w:val="en-US"/>
        </w:rPr>
        <w:t>ED</w:t>
      </w:r>
      <w:r w:rsidR="00490BC7" w:rsidRPr="002B5BD5">
        <w:rPr>
          <w:rFonts w:asciiTheme="minorHAnsi" w:hAnsiTheme="minorHAnsi" w:cstheme="minorHAnsi"/>
          <w:sz w:val="24"/>
          <w:szCs w:val="24"/>
          <w:lang w:val="en-US"/>
        </w:rPr>
        <w:t xml:space="preserve"> School of Medicine</w:t>
      </w:r>
      <w:r w:rsidR="00CD037B" w:rsidRPr="002B5BD5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</w:p>
    <w:p w14:paraId="22C581E7" w14:textId="0E152D0C" w:rsidR="002F19A7" w:rsidRPr="002B5BD5" w:rsidRDefault="00DD689A" w:rsidP="00DD68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val="en" w:eastAsia="pl-PL"/>
        </w:rPr>
      </w:pPr>
      <w:bookmarkStart w:id="0" w:name="_Hlk63939021"/>
      <w:r w:rsidRPr="002B5BD5">
        <w:rPr>
          <w:rFonts w:eastAsia="Times New Roman" w:cstheme="minorHAnsi"/>
          <w:sz w:val="24"/>
          <w:szCs w:val="24"/>
          <w:lang w:val="en" w:eastAsia="pl-PL"/>
        </w:rPr>
        <w:t>In the case of participation in practical classes (laboratory), it is required that the student has:</w:t>
      </w:r>
    </w:p>
    <w:p w14:paraId="6A0036F2" w14:textId="77777777" w:rsidR="00DD689A" w:rsidRPr="002B5BD5" w:rsidRDefault="00DD689A" w:rsidP="00DD68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val="en" w:eastAsia="pl-PL"/>
        </w:rPr>
      </w:pPr>
      <w:r w:rsidRPr="002B5BD5">
        <w:rPr>
          <w:rFonts w:eastAsia="Times New Roman" w:cstheme="minorHAnsi"/>
          <w:sz w:val="24"/>
          <w:szCs w:val="24"/>
          <w:lang w:val="en" w:eastAsia="pl-PL"/>
        </w:rPr>
        <w:t>- Medical clothing, medical shoes,</w:t>
      </w:r>
    </w:p>
    <w:p w14:paraId="2548CA24" w14:textId="77777777" w:rsidR="00DD689A" w:rsidRPr="002B5BD5" w:rsidRDefault="00DD689A" w:rsidP="00DD68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val="en" w:eastAsia="pl-PL"/>
        </w:rPr>
      </w:pPr>
      <w:r w:rsidRPr="002B5BD5">
        <w:rPr>
          <w:rFonts w:eastAsia="Times New Roman" w:cstheme="minorHAnsi"/>
          <w:sz w:val="24"/>
          <w:szCs w:val="24"/>
          <w:lang w:val="en" w:eastAsia="pl-PL"/>
        </w:rPr>
        <w:t>- Current liability and accident insurance,</w:t>
      </w:r>
    </w:p>
    <w:p w14:paraId="747F93F4" w14:textId="3C82D33A" w:rsidR="00DD689A" w:rsidRPr="00595C98" w:rsidRDefault="00DD689A" w:rsidP="00DD68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2B5BD5">
        <w:rPr>
          <w:rFonts w:eastAsia="Times New Roman" w:cstheme="minorHAnsi"/>
          <w:sz w:val="24"/>
          <w:szCs w:val="24"/>
          <w:lang w:val="en" w:eastAsia="pl-PL"/>
        </w:rPr>
        <w:t>- Updated list of immunizations</w:t>
      </w:r>
    </w:p>
    <w:p w14:paraId="5D5BDF6A" w14:textId="77777777" w:rsidR="00DD689A" w:rsidRPr="00595C98" w:rsidRDefault="00DD689A" w:rsidP="00DD689A">
      <w:pPr>
        <w:ind w:left="360"/>
        <w:jc w:val="both"/>
        <w:rPr>
          <w:rFonts w:cstheme="minorHAnsi"/>
          <w:sz w:val="24"/>
          <w:szCs w:val="24"/>
          <w:lang w:val="en-US"/>
        </w:rPr>
      </w:pPr>
      <w:r w:rsidRPr="00595C98">
        <w:rPr>
          <w:rFonts w:cstheme="minorHAnsi"/>
          <w:sz w:val="24"/>
          <w:szCs w:val="24"/>
          <w:lang w:val="en-US"/>
        </w:rPr>
        <w:t xml:space="preserve"> </w:t>
      </w:r>
      <w:bookmarkEnd w:id="0"/>
    </w:p>
    <w:p w14:paraId="429A7DE6" w14:textId="1AD03CAD" w:rsidR="00A36E10" w:rsidRPr="00595C98" w:rsidRDefault="00A36E10" w:rsidP="00CD1E58">
      <w:pPr>
        <w:rPr>
          <w:rFonts w:cstheme="minorHAnsi"/>
          <w:sz w:val="24"/>
          <w:szCs w:val="24"/>
          <w:lang w:val="en-US"/>
        </w:rPr>
      </w:pPr>
    </w:p>
    <w:sectPr w:rsidR="00A36E10" w:rsidRPr="00595C98" w:rsidSect="00A805E1">
      <w:headerReference w:type="default" r:id="rId8"/>
      <w:pgSz w:w="11906" w:h="16838"/>
      <w:pgMar w:top="1702" w:right="1417" w:bottom="198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FE32B1" w14:textId="77777777" w:rsidR="00AA7AE6" w:rsidRDefault="00AA7AE6" w:rsidP="00CD1E58">
      <w:pPr>
        <w:spacing w:after="0" w:line="240" w:lineRule="auto"/>
      </w:pPr>
      <w:r>
        <w:separator/>
      </w:r>
    </w:p>
  </w:endnote>
  <w:endnote w:type="continuationSeparator" w:id="0">
    <w:p w14:paraId="3E8DEFEA" w14:textId="77777777" w:rsidR="00AA7AE6" w:rsidRDefault="00AA7AE6" w:rsidP="00CD1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2A5693" w14:textId="77777777" w:rsidR="00AA7AE6" w:rsidRDefault="00AA7AE6" w:rsidP="00CD1E58">
      <w:pPr>
        <w:spacing w:after="0" w:line="240" w:lineRule="auto"/>
      </w:pPr>
      <w:r>
        <w:separator/>
      </w:r>
    </w:p>
  </w:footnote>
  <w:footnote w:type="continuationSeparator" w:id="0">
    <w:p w14:paraId="4CF24114" w14:textId="77777777" w:rsidR="00AA7AE6" w:rsidRDefault="00AA7AE6" w:rsidP="00CD1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0FE2F" w14:textId="05597B72" w:rsidR="00CD1E58" w:rsidRDefault="002F7201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AC59B15" wp14:editId="2587412B">
          <wp:simplePos x="0" y="0"/>
          <wp:positionH relativeFrom="margin">
            <wp:posOffset>4479925</wp:posOffset>
          </wp:positionH>
          <wp:positionV relativeFrom="paragraph">
            <wp:posOffset>-228600</wp:posOffset>
          </wp:positionV>
          <wp:extent cx="1850049" cy="937260"/>
          <wp:effectExtent l="0" t="0" r="0" b="0"/>
          <wp:wrapNone/>
          <wp:docPr id="182166602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4641" cy="9395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7CC1">
      <w:rPr>
        <w:noProof/>
        <w:lang w:eastAsia="pl-PL"/>
      </w:rPr>
      <w:drawing>
        <wp:inline distT="0" distB="0" distL="0" distR="0" wp14:anchorId="0B158F5A" wp14:editId="54E185FA">
          <wp:extent cx="1975485" cy="347345"/>
          <wp:effectExtent l="0" t="0" r="5715" b="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343"/>
    <w:rsid w:val="00007800"/>
    <w:rsid w:val="00014F39"/>
    <w:rsid w:val="00015EDC"/>
    <w:rsid w:val="000353B6"/>
    <w:rsid w:val="00067836"/>
    <w:rsid w:val="00075096"/>
    <w:rsid w:val="00093BF9"/>
    <w:rsid w:val="0009699C"/>
    <w:rsid w:val="000B265E"/>
    <w:rsid w:val="000B5CBE"/>
    <w:rsid w:val="000F2860"/>
    <w:rsid w:val="000F5B5E"/>
    <w:rsid w:val="0011787B"/>
    <w:rsid w:val="00120590"/>
    <w:rsid w:val="0012296C"/>
    <w:rsid w:val="001262A9"/>
    <w:rsid w:val="0014110A"/>
    <w:rsid w:val="0014290D"/>
    <w:rsid w:val="00166913"/>
    <w:rsid w:val="00175E5B"/>
    <w:rsid w:val="00180F3D"/>
    <w:rsid w:val="00184C93"/>
    <w:rsid w:val="00195106"/>
    <w:rsid w:val="001974F2"/>
    <w:rsid w:val="001E7B76"/>
    <w:rsid w:val="001F2A1A"/>
    <w:rsid w:val="00201E41"/>
    <w:rsid w:val="00210B3A"/>
    <w:rsid w:val="00215173"/>
    <w:rsid w:val="00230012"/>
    <w:rsid w:val="0023575C"/>
    <w:rsid w:val="00236A39"/>
    <w:rsid w:val="00262FA2"/>
    <w:rsid w:val="00263A2A"/>
    <w:rsid w:val="002A2283"/>
    <w:rsid w:val="002A4587"/>
    <w:rsid w:val="002A70F8"/>
    <w:rsid w:val="002B5BD5"/>
    <w:rsid w:val="002C2FA8"/>
    <w:rsid w:val="002F19A7"/>
    <w:rsid w:val="002F7201"/>
    <w:rsid w:val="0034082B"/>
    <w:rsid w:val="00347B23"/>
    <w:rsid w:val="0037264D"/>
    <w:rsid w:val="003748CA"/>
    <w:rsid w:val="003879DA"/>
    <w:rsid w:val="00393291"/>
    <w:rsid w:val="003A6E7F"/>
    <w:rsid w:val="003B0DCE"/>
    <w:rsid w:val="003D743B"/>
    <w:rsid w:val="003E3C42"/>
    <w:rsid w:val="003F76BB"/>
    <w:rsid w:val="00410E6C"/>
    <w:rsid w:val="004136BC"/>
    <w:rsid w:val="00416438"/>
    <w:rsid w:val="00442711"/>
    <w:rsid w:val="0044452F"/>
    <w:rsid w:val="00446F36"/>
    <w:rsid w:val="00467BF5"/>
    <w:rsid w:val="00490BC7"/>
    <w:rsid w:val="004A551B"/>
    <w:rsid w:val="004B51D3"/>
    <w:rsid w:val="004C03E0"/>
    <w:rsid w:val="004D2CAB"/>
    <w:rsid w:val="004E19A9"/>
    <w:rsid w:val="004E26FA"/>
    <w:rsid w:val="004E7A2D"/>
    <w:rsid w:val="004F28B1"/>
    <w:rsid w:val="00505FD7"/>
    <w:rsid w:val="005237F4"/>
    <w:rsid w:val="00527D9E"/>
    <w:rsid w:val="00543162"/>
    <w:rsid w:val="0054494B"/>
    <w:rsid w:val="00561251"/>
    <w:rsid w:val="00565059"/>
    <w:rsid w:val="00594EF9"/>
    <w:rsid w:val="00595C98"/>
    <w:rsid w:val="005A1BC9"/>
    <w:rsid w:val="005A3B2F"/>
    <w:rsid w:val="005C2DC0"/>
    <w:rsid w:val="005D1358"/>
    <w:rsid w:val="005D4DAB"/>
    <w:rsid w:val="005E02B0"/>
    <w:rsid w:val="005E36B8"/>
    <w:rsid w:val="00611FC8"/>
    <w:rsid w:val="00623B8B"/>
    <w:rsid w:val="00634139"/>
    <w:rsid w:val="006478E6"/>
    <w:rsid w:val="00652B1B"/>
    <w:rsid w:val="0069233A"/>
    <w:rsid w:val="006A35B8"/>
    <w:rsid w:val="006B5F9B"/>
    <w:rsid w:val="006C04D6"/>
    <w:rsid w:val="006E23DD"/>
    <w:rsid w:val="006E6728"/>
    <w:rsid w:val="006F5D13"/>
    <w:rsid w:val="00701E71"/>
    <w:rsid w:val="007126D4"/>
    <w:rsid w:val="0072253E"/>
    <w:rsid w:val="00726AAB"/>
    <w:rsid w:val="007275B3"/>
    <w:rsid w:val="00731102"/>
    <w:rsid w:val="00731AAE"/>
    <w:rsid w:val="00736983"/>
    <w:rsid w:val="007411D3"/>
    <w:rsid w:val="0074567E"/>
    <w:rsid w:val="00767E6A"/>
    <w:rsid w:val="007733CC"/>
    <w:rsid w:val="007B157C"/>
    <w:rsid w:val="007F3099"/>
    <w:rsid w:val="0081275D"/>
    <w:rsid w:val="00814716"/>
    <w:rsid w:val="00836B6C"/>
    <w:rsid w:val="00842EFE"/>
    <w:rsid w:val="00860C73"/>
    <w:rsid w:val="0089112D"/>
    <w:rsid w:val="0089448E"/>
    <w:rsid w:val="008A021E"/>
    <w:rsid w:val="008B15BC"/>
    <w:rsid w:val="008C4851"/>
    <w:rsid w:val="008C5441"/>
    <w:rsid w:val="008E2BAA"/>
    <w:rsid w:val="008F68F5"/>
    <w:rsid w:val="00905614"/>
    <w:rsid w:val="0091174C"/>
    <w:rsid w:val="00913C2E"/>
    <w:rsid w:val="00917DA5"/>
    <w:rsid w:val="00930B8D"/>
    <w:rsid w:val="00971CBB"/>
    <w:rsid w:val="00977EBE"/>
    <w:rsid w:val="00981D09"/>
    <w:rsid w:val="009C05F1"/>
    <w:rsid w:val="009C2C5A"/>
    <w:rsid w:val="009C479E"/>
    <w:rsid w:val="009C5B1A"/>
    <w:rsid w:val="009C5E35"/>
    <w:rsid w:val="009E5DB3"/>
    <w:rsid w:val="009F0082"/>
    <w:rsid w:val="009F7BFE"/>
    <w:rsid w:val="00A31C00"/>
    <w:rsid w:val="00A33C53"/>
    <w:rsid w:val="00A36E10"/>
    <w:rsid w:val="00A43846"/>
    <w:rsid w:val="00A56D98"/>
    <w:rsid w:val="00A67CC1"/>
    <w:rsid w:val="00A7618B"/>
    <w:rsid w:val="00A805E1"/>
    <w:rsid w:val="00A80BF5"/>
    <w:rsid w:val="00A84EFA"/>
    <w:rsid w:val="00A864F8"/>
    <w:rsid w:val="00A8705C"/>
    <w:rsid w:val="00A97206"/>
    <w:rsid w:val="00AA7AE6"/>
    <w:rsid w:val="00AD394C"/>
    <w:rsid w:val="00AD7B9F"/>
    <w:rsid w:val="00AE3204"/>
    <w:rsid w:val="00B017B0"/>
    <w:rsid w:val="00B03343"/>
    <w:rsid w:val="00B11AD4"/>
    <w:rsid w:val="00B51A5A"/>
    <w:rsid w:val="00B53C3B"/>
    <w:rsid w:val="00B54850"/>
    <w:rsid w:val="00B76E94"/>
    <w:rsid w:val="00B94B07"/>
    <w:rsid w:val="00BA5CD5"/>
    <w:rsid w:val="00BC17D7"/>
    <w:rsid w:val="00BC7395"/>
    <w:rsid w:val="00BD58A1"/>
    <w:rsid w:val="00C45241"/>
    <w:rsid w:val="00C51CA5"/>
    <w:rsid w:val="00C524B3"/>
    <w:rsid w:val="00C7509B"/>
    <w:rsid w:val="00C76236"/>
    <w:rsid w:val="00C81640"/>
    <w:rsid w:val="00C8699F"/>
    <w:rsid w:val="00C8739B"/>
    <w:rsid w:val="00C95595"/>
    <w:rsid w:val="00CC2DB9"/>
    <w:rsid w:val="00CD037B"/>
    <w:rsid w:val="00CD119E"/>
    <w:rsid w:val="00CD1E58"/>
    <w:rsid w:val="00CD66EC"/>
    <w:rsid w:val="00CD7EF3"/>
    <w:rsid w:val="00D01A28"/>
    <w:rsid w:val="00D44AC5"/>
    <w:rsid w:val="00D5783D"/>
    <w:rsid w:val="00D830D3"/>
    <w:rsid w:val="00DA088C"/>
    <w:rsid w:val="00DA1992"/>
    <w:rsid w:val="00DB5BD2"/>
    <w:rsid w:val="00DD689A"/>
    <w:rsid w:val="00DE24CC"/>
    <w:rsid w:val="00E009C8"/>
    <w:rsid w:val="00E039A0"/>
    <w:rsid w:val="00E34C9F"/>
    <w:rsid w:val="00E72399"/>
    <w:rsid w:val="00E76CA5"/>
    <w:rsid w:val="00EA7C30"/>
    <w:rsid w:val="00EB4162"/>
    <w:rsid w:val="00EB6767"/>
    <w:rsid w:val="00EC0BFC"/>
    <w:rsid w:val="00ED3647"/>
    <w:rsid w:val="00ED555E"/>
    <w:rsid w:val="00F04DCF"/>
    <w:rsid w:val="00F0709E"/>
    <w:rsid w:val="00F22D92"/>
    <w:rsid w:val="00F52D04"/>
    <w:rsid w:val="00F532A5"/>
    <w:rsid w:val="00F56AA0"/>
    <w:rsid w:val="00F60332"/>
    <w:rsid w:val="00F73362"/>
    <w:rsid w:val="00F84DDC"/>
    <w:rsid w:val="00F961CA"/>
    <w:rsid w:val="00FB296F"/>
    <w:rsid w:val="00FF3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56430F"/>
  <w15:chartTrackingRefBased/>
  <w15:docId w15:val="{0575A7B9-9CB0-472E-93CA-6948E2346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D1E5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D1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1E58"/>
  </w:style>
  <w:style w:type="paragraph" w:styleId="Stopka">
    <w:name w:val="footer"/>
    <w:basedOn w:val="Normalny"/>
    <w:link w:val="StopkaZnak"/>
    <w:uiPriority w:val="99"/>
    <w:unhideWhenUsed/>
    <w:rsid w:val="00CD1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1E58"/>
  </w:style>
  <w:style w:type="paragraph" w:styleId="Tekstdymka">
    <w:name w:val="Balloon Text"/>
    <w:basedOn w:val="Normalny"/>
    <w:link w:val="TekstdymkaZnak"/>
    <w:uiPriority w:val="99"/>
    <w:semiHidden/>
    <w:unhideWhenUsed/>
    <w:rsid w:val="004D2C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2CAB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C05F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05F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C05F1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C05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C05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C05F1"/>
    <w:rPr>
      <w:vertAlign w:val="superscript"/>
    </w:rPr>
  </w:style>
  <w:style w:type="character" w:customStyle="1" w:styleId="shorttext">
    <w:name w:val="short_text"/>
    <w:basedOn w:val="Domylnaczcionkaakapitu"/>
    <w:rsid w:val="006A35B8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C51C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C51CA5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90BC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81D09"/>
    <w:rPr>
      <w:color w:val="0563C1" w:themeColor="hyperlink"/>
      <w:u w:val="single"/>
    </w:rPr>
  </w:style>
  <w:style w:type="character" w:customStyle="1" w:styleId="rynqvb">
    <w:name w:val="rynqvb"/>
    <w:basedOn w:val="Domylnaczcionkaakapitu"/>
    <w:rsid w:val="00917DA5"/>
  </w:style>
  <w:style w:type="character" w:styleId="Nierozpoznanawzmianka">
    <w:name w:val="Unresolved Mention"/>
    <w:basedOn w:val="Domylnaczcionkaakapitu"/>
    <w:uiPriority w:val="99"/>
    <w:semiHidden/>
    <w:unhideWhenUsed/>
    <w:rsid w:val="002F72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3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3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4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7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50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3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1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3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8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05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m.ujk.edu.pl/index.php/jdownjloads/category/1382-pharmacy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0A8C0-E014-434E-98F0-6443C0C33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302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Kinga Koziarska</cp:lastModifiedBy>
  <cp:revision>2</cp:revision>
  <cp:lastPrinted>2021-04-15T14:05:00Z</cp:lastPrinted>
  <dcterms:created xsi:type="dcterms:W3CDTF">2025-07-09T10:09:00Z</dcterms:created>
  <dcterms:modified xsi:type="dcterms:W3CDTF">2025-07-09T10:09:00Z</dcterms:modified>
</cp:coreProperties>
</file>