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2468" w14:textId="7C8F2C62" w:rsidR="00A65417" w:rsidRDefault="00A65417" w:rsidP="0018035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B1A000" w14:textId="77777777" w:rsidR="007E3A95" w:rsidRDefault="007E3A95" w:rsidP="007F0C6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</w:p>
    <w:p w14:paraId="67A18A10" w14:textId="77777777" w:rsidR="007F0C6B" w:rsidRPr="0061089E" w:rsidRDefault="007F0C6B" w:rsidP="007F0C6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61089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3B3A7150" w14:textId="38F59295" w:rsidR="007F0C6B" w:rsidRPr="0061089E" w:rsidRDefault="008463E6" w:rsidP="007F0C6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 w:rsidR="0029732D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</w:t>
      </w:r>
      <w:r w:rsidR="0029732D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6</w:t>
      </w:r>
    </w:p>
    <w:p w14:paraId="4C19DA4F" w14:textId="77777777" w:rsidR="007F0C6B" w:rsidRPr="0061089E" w:rsidRDefault="007F0C6B" w:rsidP="007F0C6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61089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Faculty of Law and Social Sciences</w:t>
      </w:r>
    </w:p>
    <w:p w14:paraId="16D8F725" w14:textId="77777777" w:rsidR="007F0C6B" w:rsidRPr="0061089E" w:rsidRDefault="007F0C6B" w:rsidP="007F0C6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61089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of International Relations and Public Policies </w:t>
      </w:r>
    </w:p>
    <w:p w14:paraId="1C8E163E" w14:textId="5F331B1A" w:rsidR="007F0C6B" w:rsidRDefault="00C62C99" w:rsidP="007F0C6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Field of study: International Relations</w:t>
      </w:r>
    </w:p>
    <w:p w14:paraId="2F9221D6" w14:textId="50EE50F6" w:rsidR="007F0C6B" w:rsidRDefault="00B310F2" w:rsidP="009A0B2B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10F2">
        <w:rPr>
          <w:rFonts w:ascii="Times New Roman" w:hAnsi="Times New Roman" w:cs="Times New Roman"/>
          <w:sz w:val="24"/>
          <w:szCs w:val="24"/>
          <w:lang w:val="en-US"/>
        </w:rPr>
        <w:t>Detailed description of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courses below is available at:</w:t>
      </w:r>
      <w:r w:rsidR="009A0B2B" w:rsidRPr="009A0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7" w:anchor="oferta_przedmiotow_w_jezyku_angielskim" w:history="1">
        <w:r w:rsidR="009A0B2B" w:rsidRPr="009A0B2B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https://wpins.ujk.edu.pl/programy-unijne/erasmus/#oferta_przedmiotow_w_jezyku_angielskim</w:t>
        </w:r>
      </w:hyperlink>
    </w:p>
    <w:p w14:paraId="0C26450D" w14:textId="77777777" w:rsidR="009A0B2B" w:rsidRPr="00CD1E58" w:rsidRDefault="009A0B2B" w:rsidP="009A0B2B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-Siatka"/>
        <w:tblW w:w="10575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99"/>
        <w:gridCol w:w="2352"/>
        <w:gridCol w:w="1758"/>
        <w:gridCol w:w="817"/>
        <w:gridCol w:w="2265"/>
        <w:gridCol w:w="1184"/>
      </w:tblGrid>
      <w:tr w:rsidR="00731102" w:rsidRPr="005408C6" w14:paraId="001371F2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28E630" w14:textId="7E0DD358" w:rsidR="00731102" w:rsidRPr="005408C6" w:rsidRDefault="00C76236" w:rsidP="001803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STUDIES</w:t>
            </w:r>
          </w:p>
        </w:tc>
      </w:tr>
      <w:tr w:rsidR="00565059" w:rsidRPr="005408C6" w14:paraId="064468D1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06EE5D" w14:textId="7371C722" w:rsidR="00210B3A" w:rsidRPr="005408C6" w:rsidRDefault="00210B3A" w:rsidP="001803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  <w:r w:rsidR="00E009C8"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F32805" w14:textId="6EF16068" w:rsidR="00210B3A" w:rsidRPr="005408C6" w:rsidRDefault="00210B3A" w:rsidP="001803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534532" w14:textId="3D0C55C4" w:rsidR="00210B3A" w:rsidRPr="005408C6" w:rsidRDefault="00210B3A" w:rsidP="001803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923680" w14:textId="77777777" w:rsidR="00210B3A" w:rsidRPr="005408C6" w:rsidRDefault="00210B3A" w:rsidP="00210B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41B434" w14:textId="77777777" w:rsidR="00210B3A" w:rsidRPr="005408C6" w:rsidRDefault="00210B3A" w:rsidP="00210B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AAF15B" w14:textId="1D430DE8" w:rsidR="00210B3A" w:rsidRPr="005408C6" w:rsidRDefault="00210B3A" w:rsidP="001803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Completion requirements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F9E7F4" w14:textId="3608DC22" w:rsidR="00210B3A" w:rsidRPr="005408C6" w:rsidRDefault="00BC17D7" w:rsidP="001803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</w:t>
            </w:r>
            <w:r w:rsidR="001803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ours per semester</w:t>
            </w:r>
          </w:p>
        </w:tc>
      </w:tr>
      <w:tr w:rsidR="004D2CAB" w:rsidRPr="005408C6" w14:paraId="0553313E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5BFFE" w14:textId="77777777" w:rsidR="004D2CAB" w:rsidRPr="005408C6" w:rsidRDefault="004D2CA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 SEMESTER (1)</w:t>
            </w:r>
          </w:p>
        </w:tc>
      </w:tr>
      <w:tr w:rsidR="007F0C6B" w:rsidRPr="005408C6" w14:paraId="1F4A2C65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4D350" w14:textId="21A432F9" w:rsidR="007F0C6B" w:rsidRPr="007E3A95" w:rsidRDefault="007F0C6B" w:rsidP="00F72FA3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Study of State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A251" w14:textId="77777777" w:rsidR="007F0C6B" w:rsidRPr="007E3A95" w:rsidRDefault="007F0C6B" w:rsidP="00F72F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Nauka o państwie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D9BD" w14:textId="77777777" w:rsidR="007F0C6B" w:rsidRPr="007E3A95" w:rsidRDefault="007F0C6B" w:rsidP="00F72F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F91B" w14:textId="46CD7D5F" w:rsidR="007F0C6B" w:rsidRPr="007E3A95" w:rsidRDefault="00B45C41" w:rsidP="00F72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6BA9" w14:textId="77777777" w:rsidR="007F0C6B" w:rsidRPr="007E3A95" w:rsidRDefault="007F0C6B" w:rsidP="00F72F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E69F" w14:textId="77777777" w:rsidR="007F0C6B" w:rsidRPr="007E3A95" w:rsidRDefault="007F0C6B" w:rsidP="00F72F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30/30 (60)</w:t>
            </w:r>
          </w:p>
        </w:tc>
      </w:tr>
      <w:tr w:rsidR="00B45C41" w:rsidRPr="005408C6" w14:paraId="0E760515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D1692" w14:textId="611B7F57" w:rsidR="00B45C41" w:rsidRPr="007E3A95" w:rsidRDefault="00B45C4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European</w:t>
            </w:r>
            <w:proofErr w:type="spellEnd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 xml:space="preserve"> Integration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50F" w14:textId="2321C1FB" w:rsidR="00B45C41" w:rsidRPr="007E3A95" w:rsidRDefault="00B45C41" w:rsidP="00230012">
            <w:pP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 w:rsidRPr="007E3A9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Integracja europejska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C802" w14:textId="75DBA6CB" w:rsidR="00B45C41" w:rsidRPr="007E3A95" w:rsidRDefault="00B45C41" w:rsidP="00230012">
            <w:pP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BA1D" w14:textId="069AB0D0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E67F" w14:textId="77777777" w:rsidR="00B45C41" w:rsidRPr="007E3A95" w:rsidRDefault="00B45C41" w:rsidP="00B45C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examination/</w:t>
            </w:r>
          </w:p>
          <w:p w14:paraId="0FA2A5A8" w14:textId="1FFC9046" w:rsidR="00B45C41" w:rsidRPr="007E3A95" w:rsidRDefault="00B45C41" w:rsidP="00B45C41">
            <w:pPr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DD91" w14:textId="4ABE4883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30/30 (60)</w:t>
            </w:r>
          </w:p>
        </w:tc>
      </w:tr>
      <w:tr w:rsidR="00B45C41" w:rsidRPr="005408C6" w14:paraId="07E5399E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DD30" w14:textId="77777777" w:rsidR="00B45C41" w:rsidRPr="007E3A95" w:rsidRDefault="00B45C41" w:rsidP="00DD35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GB" w:eastAsia="pl-PL"/>
              </w:rPr>
            </w:pPr>
            <w:r w:rsidRPr="007E3A95">
              <w:rPr>
                <w:rFonts w:ascii="Times New Roman" w:eastAsia="Times New Roman" w:hAnsi="Times New Roman" w:cs="Times New Roman"/>
                <w:sz w:val="24"/>
                <w:szCs w:val="24"/>
                <w:lang w:val="en" w:eastAsia="pl-PL"/>
              </w:rPr>
              <w:t>Psychology of Personal Development or Learning support methods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7672" w14:textId="77777777" w:rsidR="00B45C41" w:rsidRPr="007E3A95" w:rsidRDefault="00B45C41" w:rsidP="00DD3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Psychologia rozwoju  osobistego lub  m</w:t>
            </w:r>
            <w:r w:rsidRPr="007E3A95">
              <w:rPr>
                <w:rFonts w:ascii="Times New Roman" w:hAnsi="Times New Roman" w:cs="Times New Roman"/>
                <w:iCs/>
                <w:sz w:val="24"/>
                <w:szCs w:val="24"/>
              </w:rPr>
              <w:t>etody wspomagania uczenia się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BE7F" w14:textId="77777777" w:rsidR="00B45C41" w:rsidRPr="007E3A95" w:rsidRDefault="00B45C4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C1C3" w14:textId="77777777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53574" w14:textId="77777777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4DEE" w14:textId="77777777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4C13" w14:textId="77777777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45C41" w:rsidRPr="005408C6" w14:paraId="528384EB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85B36" w14:textId="77777777" w:rsidR="00B45C41" w:rsidRPr="007E3A95" w:rsidRDefault="00B45C41" w:rsidP="00F814EC">
            <w:pPr>
              <w:pStyle w:val="HTML-wstpniesformatowany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International and Intercultural Communication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0CAC" w14:textId="77777777" w:rsidR="00B45C41" w:rsidRPr="007E3A95" w:rsidRDefault="00B45C4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Komunikacja międzynarodowa i międzykulturowa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2E540" w14:textId="77777777" w:rsidR="00B45C41" w:rsidRPr="007E3A95" w:rsidRDefault="00B45C4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75A8" w14:textId="77777777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B8AB8" w14:textId="77777777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599C6" w14:textId="77777777" w:rsidR="00B45C41" w:rsidRPr="007E3A95" w:rsidRDefault="00B45C41" w:rsidP="00F82A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examination/</w:t>
            </w:r>
          </w:p>
          <w:p w14:paraId="01090E2F" w14:textId="77777777" w:rsidR="00B45C41" w:rsidRPr="007E3A95" w:rsidRDefault="00B45C41" w:rsidP="00F82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DEF7" w14:textId="77777777" w:rsidR="00B45C41" w:rsidRPr="007E3A95" w:rsidRDefault="00B45C4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30/30 (60)</w:t>
            </w:r>
          </w:p>
        </w:tc>
      </w:tr>
      <w:tr w:rsidR="00D865F8" w:rsidRPr="00D865F8" w14:paraId="21A4B6A7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3AD9" w14:textId="20DFF3C7" w:rsidR="00E13DE6" w:rsidRPr="007E3A95" w:rsidRDefault="008F14C6" w:rsidP="00F814EC">
            <w:pPr>
              <w:pStyle w:val="HTML-wstpniesformatowany"/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</w:pPr>
            <w:proofErr w:type="spellStart"/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Assymetric</w:t>
            </w:r>
            <w:proofErr w:type="spellEnd"/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 xml:space="preserve"> Challenges and Threats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7EC3" w14:textId="1C82D263" w:rsidR="00E13DE6" w:rsidRPr="00F749C7" w:rsidRDefault="00C13554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Wyzwania i zagrożenia asymetryczne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AFD8" w14:textId="46ACE217" w:rsidR="00E13DE6" w:rsidRPr="00F749C7" w:rsidRDefault="00E13DE6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C35D" w14:textId="30DF0018" w:rsidR="00E13DE6" w:rsidRPr="00F749C7" w:rsidRDefault="00C13554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B514" w14:textId="58A9F599" w:rsidR="00E13DE6" w:rsidRPr="00F749C7" w:rsidRDefault="00E13DE6" w:rsidP="00F82A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3D15" w14:textId="2791FBF8" w:rsidR="00E13DE6" w:rsidRPr="00F749C7" w:rsidRDefault="00C13554" w:rsidP="00E13D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E13DE6"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/15</w:t>
            </w:r>
          </w:p>
          <w:p w14:paraId="1D38A87E" w14:textId="04D30DD0" w:rsidR="00E13DE6" w:rsidRPr="00F749C7" w:rsidRDefault="00E13DE6" w:rsidP="00E13D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C13554"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617102" w:rsidRPr="00D865F8" w14:paraId="1E6C4E3E" w14:textId="77777777" w:rsidTr="008524CC">
        <w:trPr>
          <w:trHeight w:val="300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2D87" w14:textId="1EE46C82" w:rsidR="00617102" w:rsidRPr="007E3A95" w:rsidRDefault="008F14C6" w:rsidP="00F814EC">
            <w:pPr>
              <w:pStyle w:val="HTML-wstpniesformatowany"/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</w:pP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Social Communication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4C3D" w14:textId="25F1D82A" w:rsidR="00617102" w:rsidRPr="00F749C7" w:rsidRDefault="00C13554" w:rsidP="00230012">
            <w:pP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</w:pPr>
            <w:proofErr w:type="spellStart"/>
            <w:r w:rsidRPr="00F749C7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Komunikacja</w:t>
            </w:r>
            <w:proofErr w:type="spellEnd"/>
            <w:r w:rsidRPr="00F749C7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 xml:space="preserve"> </w:t>
            </w:r>
            <w:proofErr w:type="spellStart"/>
            <w:r w:rsidRPr="00F749C7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społeczna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A2D8" w14:textId="49D2088B" w:rsidR="00617102" w:rsidRPr="00F749C7" w:rsidRDefault="00617102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F469" w14:textId="5EAF044A" w:rsidR="00617102" w:rsidRPr="00F749C7" w:rsidRDefault="00C13554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45FA" w14:textId="3B06E702" w:rsidR="00617102" w:rsidRPr="00F749C7" w:rsidRDefault="00617102" w:rsidP="00F82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1192" w14:textId="70DB4464" w:rsidR="00617102" w:rsidRPr="00F749C7" w:rsidRDefault="00C13554" w:rsidP="00067C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617102"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/15</w:t>
            </w:r>
          </w:p>
          <w:p w14:paraId="3F223587" w14:textId="18C8E9EB" w:rsidR="00617102" w:rsidRPr="00F749C7" w:rsidRDefault="00617102" w:rsidP="00E13D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C13554"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814251" w:rsidRPr="00D865F8" w14:paraId="4C25B179" w14:textId="77777777" w:rsidTr="008524CC">
        <w:trPr>
          <w:trHeight w:val="408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2F31" w14:textId="005ED36E" w:rsidR="00814251" w:rsidRPr="007E3A95" w:rsidRDefault="008F14C6" w:rsidP="00814251">
            <w:pPr>
              <w:pStyle w:val="HTML-wstpniesformatowany"/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</w:pP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International Negotiations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3283" w14:textId="74B26CA0" w:rsidR="00814251" w:rsidRPr="00F749C7" w:rsidRDefault="00814251" w:rsidP="00814251">
            <w:pP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</w:pPr>
            <w:proofErr w:type="spellStart"/>
            <w:r w:rsidRPr="00F749C7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Negocjacje</w:t>
            </w:r>
            <w:proofErr w:type="spellEnd"/>
            <w:r w:rsidRPr="00F749C7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 xml:space="preserve"> </w:t>
            </w:r>
            <w:proofErr w:type="spellStart"/>
            <w:r w:rsidRPr="00F749C7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międzynarodowe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788C" w14:textId="6C444380" w:rsidR="00814251" w:rsidRPr="00F749C7" w:rsidRDefault="00814251" w:rsidP="008142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6C1A" w14:textId="11DE6C88" w:rsidR="00814251" w:rsidRPr="00F749C7" w:rsidRDefault="00814251" w:rsidP="00814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E1BD" w14:textId="1CF64798" w:rsidR="00814251" w:rsidRPr="00F749C7" w:rsidRDefault="00814251" w:rsidP="00814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54FD0" w14:textId="77777777" w:rsidR="00814251" w:rsidRPr="00F749C7" w:rsidRDefault="00814251" w:rsidP="008142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30/15</w:t>
            </w:r>
          </w:p>
          <w:p w14:paraId="45F7BD4B" w14:textId="45739DE0" w:rsidR="00814251" w:rsidRPr="00F749C7" w:rsidRDefault="00814251" w:rsidP="008142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(45)</w:t>
            </w:r>
          </w:p>
        </w:tc>
      </w:tr>
      <w:tr w:rsidR="00E13E4E" w:rsidRPr="00D865F8" w14:paraId="11D3213F" w14:textId="77777777" w:rsidTr="008524CC">
        <w:trPr>
          <w:trHeight w:val="132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CC80" w14:textId="6ADA1B20" w:rsidR="00E13E4E" w:rsidRPr="007E3A95" w:rsidRDefault="008F14C6" w:rsidP="00E13E4E">
            <w:pPr>
              <w:pStyle w:val="HTML-wstpniesformatowany"/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</w:pP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International Energy Market (MA)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0E2A" w14:textId="551DBD13" w:rsidR="00E13E4E" w:rsidRPr="00F749C7" w:rsidRDefault="00E13E4E" w:rsidP="00E13E4E">
            <w:pPr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 w:rsidRPr="00F749C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Międzynarodowy rynek energetyczny</w:t>
            </w:r>
            <w:r w:rsidR="00285ABA" w:rsidRPr="00F749C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(II st.)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158F" w14:textId="53CAA59F" w:rsidR="00E13E4E" w:rsidRPr="00F749C7" w:rsidRDefault="00E13E4E" w:rsidP="00E13E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E08C" w14:textId="20409F81" w:rsidR="00E13E4E" w:rsidRPr="00F749C7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2D48" w14:textId="6DEE641A" w:rsidR="00E13E4E" w:rsidRPr="00F749C7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examination</w:t>
            </w:r>
            <w:proofErr w:type="spellEnd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9C7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BBC79" w14:textId="6BEAD130" w:rsidR="00E13E4E" w:rsidRPr="00F749C7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30/30</w:t>
            </w:r>
          </w:p>
          <w:p w14:paraId="022CF582" w14:textId="6EC534EF" w:rsidR="00E13E4E" w:rsidRPr="00F749C7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4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(60)</w:t>
            </w:r>
          </w:p>
        </w:tc>
      </w:tr>
      <w:tr w:rsidR="00E13E4E" w:rsidRPr="005408C6" w14:paraId="0DE31931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C16C" w14:textId="3637A039" w:rsidR="00E13E4E" w:rsidRPr="007E3A95" w:rsidRDefault="00E13E4E" w:rsidP="00E13E4E">
            <w:pPr>
              <w:pStyle w:val="HTML-wstpniesformatowany"/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E3A95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Intercultural communication and negotiation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 xml:space="preserve"> (MA)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3E6D" w14:textId="73FD40A7" w:rsidR="00E13E4E" w:rsidRPr="007E3A95" w:rsidRDefault="00E13E4E" w:rsidP="00E13E4E">
            <w:pPr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Komunikacja międzykulturowa i negocjacje (II st.)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8AE8B" w14:textId="18FA52E6" w:rsidR="00E13E4E" w:rsidRPr="007E3A95" w:rsidRDefault="00E13E4E" w:rsidP="00E13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E742" w14:textId="31F1B7BD" w:rsidR="00E13E4E" w:rsidRPr="007E3A95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489EF" w14:textId="77777777" w:rsidR="00E13E4E" w:rsidRPr="007E3A95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examination/</w:t>
            </w:r>
          </w:p>
          <w:p w14:paraId="2F20A3DF" w14:textId="387C43AE" w:rsidR="00E13E4E" w:rsidRPr="007E3A95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7423" w14:textId="58182935" w:rsidR="00E13E4E" w:rsidRPr="007E3A95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30/30 (60)</w:t>
            </w:r>
          </w:p>
        </w:tc>
      </w:tr>
      <w:tr w:rsidR="00E13E4E" w:rsidRPr="005408C6" w14:paraId="32DE9343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1BAFA" w14:textId="5B378DDB" w:rsidR="00E13E4E" w:rsidRPr="007E3A95" w:rsidRDefault="00E13E4E" w:rsidP="00E13E4E">
            <w:pPr>
              <w:pStyle w:val="HTML-wstpniesformatowany"/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E3A95"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>International Protection of Human Rights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en"/>
              </w:rPr>
              <w:t xml:space="preserve"> (MA)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E98D" w14:textId="15272EC8" w:rsidR="00E13E4E" w:rsidRPr="007E3A95" w:rsidRDefault="00E13E4E" w:rsidP="00E13E4E">
            <w:pPr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Międzynarodowa ochrona praw człowieka (II st.)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B32B" w14:textId="15226B23" w:rsidR="00E13E4E" w:rsidRPr="007E3A95" w:rsidRDefault="00E13E4E" w:rsidP="00E13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56A9" w14:textId="22439638" w:rsidR="00E13E4E" w:rsidRPr="007E3A95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434C" w14:textId="5B3EEB67" w:rsidR="00E13E4E" w:rsidRPr="007E3A95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3A95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9367" w14:textId="020C05B5" w:rsidR="00E13E4E" w:rsidRPr="007E3A95" w:rsidRDefault="00E13E4E" w:rsidP="00E13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A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30/30 (60)</w:t>
            </w:r>
          </w:p>
        </w:tc>
      </w:tr>
    </w:tbl>
    <w:tbl>
      <w:tblPr>
        <w:tblStyle w:val="TableGrid"/>
        <w:tblW w:w="10572" w:type="dxa"/>
        <w:tblInd w:w="-748" w:type="dxa"/>
        <w:tblCellMar>
          <w:top w:w="12" w:type="dxa"/>
          <w:left w:w="100" w:type="dxa"/>
          <w:right w:w="58" w:type="dxa"/>
        </w:tblCellMar>
        <w:tblLook w:val="04A0" w:firstRow="1" w:lastRow="0" w:firstColumn="1" w:lastColumn="0" w:noHBand="0" w:noVBand="1"/>
      </w:tblPr>
      <w:tblGrid>
        <w:gridCol w:w="2196"/>
        <w:gridCol w:w="2352"/>
        <w:gridCol w:w="1757"/>
        <w:gridCol w:w="821"/>
        <w:gridCol w:w="2266"/>
        <w:gridCol w:w="1180"/>
      </w:tblGrid>
      <w:tr w:rsidR="00AD47B4" w14:paraId="356717B9" w14:textId="77777777" w:rsidTr="00AD47B4">
        <w:trPr>
          <w:trHeight w:val="401"/>
        </w:trPr>
        <w:tc>
          <w:tcPr>
            <w:tcW w:w="7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hideMark/>
          </w:tcPr>
          <w:p w14:paraId="5C06C18B" w14:textId="77777777" w:rsidR="00AD47B4" w:rsidRDefault="00AD47B4">
            <w:pPr>
              <w:ind w:right="453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SUMMER SEMESTER (2) 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3BDBAC" w14:textId="77777777" w:rsidR="00AD47B4" w:rsidRDefault="00AD47B4"/>
        </w:tc>
      </w:tr>
      <w:tr w:rsidR="00AD47B4" w14:paraId="6B427A27" w14:textId="77777777" w:rsidTr="00AD47B4">
        <w:trPr>
          <w:trHeight w:val="83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5DD90" w14:textId="77777777" w:rsidR="00AD47B4" w:rsidRDefault="00AD47B4">
            <w:r>
              <w:rPr>
                <w:rFonts w:ascii="Times New Roman" w:eastAsia="Times New Roman" w:hAnsi="Times New Roman" w:cs="Times New Roman"/>
              </w:rPr>
              <w:t xml:space="preserve">International Law (BA)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1B07C" w14:textId="77777777" w:rsidR="00AD47B4" w:rsidRDefault="00AD47B4">
            <w:pPr>
              <w:spacing w:after="5" w:line="235" w:lineRule="auto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Prawo międzynarodowe </w:t>
            </w:r>
          </w:p>
          <w:p w14:paraId="54AC5059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publiczne (I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35539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Lecture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96551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0A6C7" w14:textId="77777777" w:rsidR="00AD47B4" w:rsidRDefault="00AD47B4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AC54F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30/15 </w:t>
            </w:r>
          </w:p>
          <w:p w14:paraId="08B03734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(45) </w:t>
            </w:r>
          </w:p>
        </w:tc>
      </w:tr>
      <w:tr w:rsidR="00AD47B4" w14:paraId="18D00668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50B76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Energy policy of modern countries (BA)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595A6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Polityka energetyczna </w:t>
            </w:r>
          </w:p>
          <w:p w14:paraId="306AA473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współczesnych państw (I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38A86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Lecture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5F9BF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AB74E" w14:textId="77777777" w:rsidR="00AD47B4" w:rsidRDefault="00AD47B4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6F78B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30/15 </w:t>
            </w:r>
          </w:p>
          <w:p w14:paraId="0DC34F90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(45) </w:t>
            </w:r>
          </w:p>
        </w:tc>
      </w:tr>
      <w:tr w:rsidR="00AD47B4" w14:paraId="7183B088" w14:textId="77777777" w:rsidTr="00AD47B4">
        <w:trPr>
          <w:trHeight w:val="562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27501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Seas in world politics (BA)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FB488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Morza w polityce światowej (I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D80F9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Lecture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9B9CE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9FCAA" w14:textId="77777777" w:rsidR="00AD47B4" w:rsidRDefault="00AD47B4">
            <w:pPr>
              <w:ind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EBDA7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30/15 </w:t>
            </w:r>
          </w:p>
          <w:p w14:paraId="1F6E9CD7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(45) </w:t>
            </w:r>
          </w:p>
        </w:tc>
      </w:tr>
      <w:tr w:rsidR="00AD47B4" w14:paraId="5DBD490D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835BC" w14:textId="77777777" w:rsidR="00AD47B4" w:rsidRDefault="00AD47B4">
            <w:r>
              <w:rPr>
                <w:rFonts w:ascii="Times New Roman" w:eastAsia="Times New Roman" w:hAnsi="Times New Roman" w:cs="Times New Roman"/>
              </w:rPr>
              <w:t xml:space="preserve">International </w:t>
            </w:r>
          </w:p>
          <w:p w14:paraId="0FD24F88" w14:textId="77777777" w:rsidR="00AD47B4" w:rsidRDefault="00AD47B4">
            <w:proofErr w:type="spellStart"/>
            <w:r>
              <w:rPr>
                <w:rFonts w:ascii="Times New Roman" w:eastAsia="Times New Roman" w:hAnsi="Times New Roman" w:cs="Times New Roman"/>
              </w:rPr>
              <w:t>Political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Relations (BA)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1CCE8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Międzynarodowe </w:t>
            </w:r>
          </w:p>
          <w:p w14:paraId="015E921D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stosunki polityczne (I </w:t>
            </w:r>
          </w:p>
          <w:p w14:paraId="24180DFF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DB09A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Lecture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CD56E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4B813" w14:textId="77777777" w:rsidR="00AD47B4" w:rsidRDefault="00AD47B4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685F3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30/30 </w:t>
            </w:r>
          </w:p>
          <w:p w14:paraId="713D74F8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(60) </w:t>
            </w:r>
          </w:p>
        </w:tc>
      </w:tr>
      <w:tr w:rsidR="00AD47B4" w14:paraId="38A0C236" w14:textId="77777777" w:rsidTr="00AD47B4">
        <w:trPr>
          <w:trHeight w:val="835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85469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Empowerment in </w:t>
            </w:r>
          </w:p>
          <w:p w14:paraId="71BB0E11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social activities </w:t>
            </w:r>
          </w:p>
          <w:p w14:paraId="30179EC8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(MA)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33B32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Empowerment w </w:t>
            </w:r>
          </w:p>
          <w:p w14:paraId="6972AD27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działalności społecznej (II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98FA6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8D561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ED0AB" w14:textId="77777777" w:rsidR="00AD47B4" w:rsidRDefault="00AD47B4">
            <w:pPr>
              <w:ind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7EF35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</w:tr>
      <w:tr w:rsidR="00AD47B4" w14:paraId="6E4C6FBE" w14:textId="77777777" w:rsidTr="00AD47B4">
        <w:trPr>
          <w:trHeight w:val="1114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75222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Methodology of </w:t>
            </w:r>
          </w:p>
          <w:p w14:paraId="6D26A4E3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International </w:t>
            </w:r>
          </w:p>
          <w:p w14:paraId="7E907DB1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Relations Research </w:t>
            </w:r>
          </w:p>
          <w:p w14:paraId="0832D86E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(MA)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5A172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Metodologia badań stosunków </w:t>
            </w:r>
          </w:p>
          <w:p w14:paraId="6A2F4FB4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międzynarodowych </w:t>
            </w:r>
          </w:p>
          <w:p w14:paraId="34119C8F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(II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FF092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CC39D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94F2D" w14:textId="77777777" w:rsidR="00AD47B4" w:rsidRDefault="00AD47B4">
            <w:pPr>
              <w:ind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F55D3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D47B4" w14:paraId="50CF4272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7C20A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Euro-Atlantic trade relations (MA)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BB067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Euroatlantyckie </w:t>
            </w:r>
          </w:p>
          <w:p w14:paraId="21FB5728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stosunki handlowe (II </w:t>
            </w:r>
          </w:p>
          <w:p w14:paraId="424B5733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D05CF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Lecture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4BE94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FE837" w14:textId="77777777" w:rsidR="00AD47B4" w:rsidRDefault="00AD47B4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C6583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30/30 </w:t>
            </w:r>
          </w:p>
          <w:p w14:paraId="594F4322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(60) </w:t>
            </w:r>
          </w:p>
        </w:tc>
      </w:tr>
      <w:tr w:rsidR="00AD47B4" w14:paraId="5418B61D" w14:textId="77777777" w:rsidTr="00AD47B4">
        <w:trPr>
          <w:trHeight w:val="835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4FA1D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Theory if </w:t>
            </w:r>
          </w:p>
          <w:p w14:paraId="1D6BF730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International </w:t>
            </w:r>
          </w:p>
          <w:p w14:paraId="51F6BF4F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Relations (MA)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60F7F" w14:textId="77777777" w:rsidR="00AD47B4" w:rsidRDefault="00AD47B4">
            <w:pPr>
              <w:spacing w:after="5" w:line="235" w:lineRule="auto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Teoria stosunków międzynarodowych </w:t>
            </w:r>
          </w:p>
          <w:p w14:paraId="235D2DCA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(II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27022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Lecture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4995A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BD2BB" w14:textId="77777777" w:rsidR="00AD47B4" w:rsidRDefault="00AD47B4">
            <w:pPr>
              <w:ind w:left="75" w:right="6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04340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30/30 </w:t>
            </w:r>
          </w:p>
          <w:p w14:paraId="6CB0C23E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(60) </w:t>
            </w:r>
          </w:p>
        </w:tc>
      </w:tr>
      <w:tr w:rsidR="00AD47B4" w14:paraId="0C1612CB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F5E76" w14:textId="77777777" w:rsidR="00AD47B4" w:rsidRDefault="00AD47B4">
            <w:proofErr w:type="spellStart"/>
            <w:r>
              <w:rPr>
                <w:rFonts w:ascii="Times New Roman" w:eastAsia="Times New Roman" w:hAnsi="Times New Roman" w:cs="Times New Roman"/>
              </w:rPr>
              <w:t>Globalization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and </w:t>
            </w:r>
          </w:p>
          <w:p w14:paraId="0FA7AC3D" w14:textId="77777777" w:rsidR="00AD47B4" w:rsidRDefault="00AD47B4">
            <w:proofErr w:type="spellStart"/>
            <w:r>
              <w:rPr>
                <w:rFonts w:ascii="Times New Roman" w:eastAsia="Times New Roman" w:hAnsi="Times New Roman" w:cs="Times New Roman"/>
              </w:rPr>
              <w:t>Regionalization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(MA)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74BB2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Globalizacja i regionalizacja (II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FB399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Lecture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9B672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9004B" w14:textId="77777777" w:rsidR="00AD47B4" w:rsidRDefault="00AD47B4">
            <w:pPr>
              <w:ind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CFEA8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15/30 </w:t>
            </w:r>
          </w:p>
          <w:p w14:paraId="138262D4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(45) </w:t>
            </w:r>
          </w:p>
        </w:tc>
      </w:tr>
      <w:tr w:rsidR="00AD47B4" w14:paraId="657FC7FD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BBCEE" w14:textId="77777777" w:rsidR="00AD47B4" w:rsidRPr="00AD47B4" w:rsidRDefault="00AD47B4">
            <w:pPr>
              <w:rPr>
                <w:lang w:val="en-US"/>
              </w:rPr>
            </w:pPr>
            <w:r w:rsidRPr="00AD47B4">
              <w:rPr>
                <w:rFonts w:ascii="Times New Roman" w:eastAsia="Times New Roman" w:hAnsi="Times New Roman" w:cs="Times New Roman"/>
                <w:lang w:val="en-US"/>
              </w:rPr>
              <w:t xml:space="preserve">Selected state systems in Europe (MA)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BBF5E" w14:textId="77777777" w:rsidR="00AD47B4" w:rsidRDefault="00AD47B4">
            <w:pPr>
              <w:spacing w:after="5" w:line="235" w:lineRule="auto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Wybrane systemy państwowe w Europie </w:t>
            </w:r>
          </w:p>
          <w:p w14:paraId="041948E0" w14:textId="77777777" w:rsidR="00AD47B4" w:rsidRDefault="00AD47B4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(II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D770A" w14:textId="77777777" w:rsidR="00AD47B4" w:rsidRDefault="00AD47B4">
            <w:pPr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classes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CA747" w14:textId="77777777" w:rsidR="00AD47B4" w:rsidRDefault="00AD47B4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A372B" w14:textId="77777777" w:rsidR="00AD47B4" w:rsidRDefault="00AD47B4">
            <w:pPr>
              <w:ind w:left="75" w:right="6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graded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credit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34782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30/30 </w:t>
            </w:r>
          </w:p>
          <w:p w14:paraId="38CB2CBB" w14:textId="77777777" w:rsidR="00AD47B4" w:rsidRDefault="00AD47B4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(60) </w:t>
            </w:r>
          </w:p>
        </w:tc>
      </w:tr>
    </w:tbl>
    <w:p w14:paraId="72282EBE" w14:textId="77777777" w:rsidR="00AD47B4" w:rsidRDefault="00AD47B4" w:rsidP="00AD47B4">
      <w:pPr>
        <w:spacing w:after="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76B52F" w14:textId="77777777" w:rsidR="00A56135" w:rsidRDefault="00A56135" w:rsidP="00CD1E58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A56135" w:rsidSect="00CD727C">
      <w:headerReference w:type="default" r:id="rId8"/>
      <w:pgSz w:w="11906" w:h="16838"/>
      <w:pgMar w:top="156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B37CA" w14:textId="77777777" w:rsidR="005D3A30" w:rsidRDefault="005D3A30" w:rsidP="00CD1E58">
      <w:pPr>
        <w:spacing w:after="0" w:line="240" w:lineRule="auto"/>
      </w:pPr>
      <w:r>
        <w:separator/>
      </w:r>
    </w:p>
  </w:endnote>
  <w:endnote w:type="continuationSeparator" w:id="0">
    <w:p w14:paraId="6833044A" w14:textId="77777777" w:rsidR="005D3A30" w:rsidRDefault="005D3A30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D189C" w14:textId="77777777" w:rsidR="005D3A30" w:rsidRDefault="005D3A30" w:rsidP="00CD1E58">
      <w:pPr>
        <w:spacing w:after="0" w:line="240" w:lineRule="auto"/>
      </w:pPr>
      <w:r>
        <w:separator/>
      </w:r>
    </w:p>
  </w:footnote>
  <w:footnote w:type="continuationSeparator" w:id="0">
    <w:p w14:paraId="16564138" w14:textId="77777777" w:rsidR="005D3A30" w:rsidRDefault="005D3A30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A0FF6" w14:textId="4FF0B096" w:rsidR="00CD1E58" w:rsidRDefault="0029732D">
    <w:pPr>
      <w:pStyle w:val="Nagwek"/>
    </w:pP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8240" behindDoc="1" locked="0" layoutInCell="1" allowOverlap="1" wp14:anchorId="766FE2DC" wp14:editId="552BF1E8">
          <wp:simplePos x="0" y="0"/>
          <wp:positionH relativeFrom="column">
            <wp:posOffset>4617085</wp:posOffset>
          </wp:positionH>
          <wp:positionV relativeFrom="paragraph">
            <wp:posOffset>-160020</wp:posOffset>
          </wp:positionV>
          <wp:extent cx="1600200" cy="736600"/>
          <wp:effectExtent l="0" t="0" r="0" b="6350"/>
          <wp:wrapTight wrapText="bothSides">
            <wp:wrapPolygon edited="0">
              <wp:start x="0" y="0"/>
              <wp:lineTo x="0" y="21228"/>
              <wp:lineTo x="21343" y="21228"/>
              <wp:lineTo x="21343" y="0"/>
              <wp:lineTo x="0" y="0"/>
            </wp:wrapPolygon>
          </wp:wrapTight>
          <wp:docPr id="1233632151" name="Obraz 1233632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632151" name="Obraz 12336321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36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DBA2EE9" wp14:editId="5FB3448E">
          <wp:extent cx="1524000" cy="289560"/>
          <wp:effectExtent l="0" t="0" r="0" b="0"/>
          <wp:docPr id="4756370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63" cy="290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343"/>
    <w:rsid w:val="00015688"/>
    <w:rsid w:val="000210C3"/>
    <w:rsid w:val="0007238D"/>
    <w:rsid w:val="0009073F"/>
    <w:rsid w:val="000E17E5"/>
    <w:rsid w:val="00117905"/>
    <w:rsid w:val="001262A9"/>
    <w:rsid w:val="00166913"/>
    <w:rsid w:val="0018035D"/>
    <w:rsid w:val="00185A2C"/>
    <w:rsid w:val="001A051D"/>
    <w:rsid w:val="001A07C0"/>
    <w:rsid w:val="001A7779"/>
    <w:rsid w:val="001C53E0"/>
    <w:rsid w:val="001E7B76"/>
    <w:rsid w:val="001F711E"/>
    <w:rsid w:val="00210B3A"/>
    <w:rsid w:val="0021747B"/>
    <w:rsid w:val="00230012"/>
    <w:rsid w:val="00230A8E"/>
    <w:rsid w:val="0028382A"/>
    <w:rsid w:val="00285ABA"/>
    <w:rsid w:val="0029732D"/>
    <w:rsid w:val="002D0CF4"/>
    <w:rsid w:val="002D74B9"/>
    <w:rsid w:val="002E5C56"/>
    <w:rsid w:val="0032666D"/>
    <w:rsid w:val="00334F44"/>
    <w:rsid w:val="0034242F"/>
    <w:rsid w:val="003603AE"/>
    <w:rsid w:val="0036138C"/>
    <w:rsid w:val="003673B1"/>
    <w:rsid w:val="003933C1"/>
    <w:rsid w:val="003D743B"/>
    <w:rsid w:val="003F33AE"/>
    <w:rsid w:val="004105D9"/>
    <w:rsid w:val="004337E8"/>
    <w:rsid w:val="004364B5"/>
    <w:rsid w:val="00442711"/>
    <w:rsid w:val="00446FCD"/>
    <w:rsid w:val="004960D7"/>
    <w:rsid w:val="004B4AD2"/>
    <w:rsid w:val="004B72C3"/>
    <w:rsid w:val="004D2CAB"/>
    <w:rsid w:val="004E19A9"/>
    <w:rsid w:val="00505FD7"/>
    <w:rsid w:val="00506583"/>
    <w:rsid w:val="005408C6"/>
    <w:rsid w:val="00565059"/>
    <w:rsid w:val="00567565"/>
    <w:rsid w:val="005761C6"/>
    <w:rsid w:val="00583116"/>
    <w:rsid w:val="005D3A30"/>
    <w:rsid w:val="006013BF"/>
    <w:rsid w:val="00602320"/>
    <w:rsid w:val="00617102"/>
    <w:rsid w:val="00623105"/>
    <w:rsid w:val="006325FD"/>
    <w:rsid w:val="006956C1"/>
    <w:rsid w:val="006B15B4"/>
    <w:rsid w:val="006B79B1"/>
    <w:rsid w:val="006C04D6"/>
    <w:rsid w:val="00701D78"/>
    <w:rsid w:val="00702473"/>
    <w:rsid w:val="007126D4"/>
    <w:rsid w:val="0071512D"/>
    <w:rsid w:val="00731102"/>
    <w:rsid w:val="00736983"/>
    <w:rsid w:val="00743B60"/>
    <w:rsid w:val="007453B5"/>
    <w:rsid w:val="007645FC"/>
    <w:rsid w:val="00772EA0"/>
    <w:rsid w:val="007B1577"/>
    <w:rsid w:val="007D0987"/>
    <w:rsid w:val="007E3A95"/>
    <w:rsid w:val="007E4B49"/>
    <w:rsid w:val="007F0C6B"/>
    <w:rsid w:val="007F3360"/>
    <w:rsid w:val="00806C43"/>
    <w:rsid w:val="00814251"/>
    <w:rsid w:val="008178E4"/>
    <w:rsid w:val="008463E6"/>
    <w:rsid w:val="008524CC"/>
    <w:rsid w:val="00867955"/>
    <w:rsid w:val="00884C99"/>
    <w:rsid w:val="008A021E"/>
    <w:rsid w:val="008B6953"/>
    <w:rsid w:val="008E2BAA"/>
    <w:rsid w:val="008F14C6"/>
    <w:rsid w:val="0091125C"/>
    <w:rsid w:val="00913C2E"/>
    <w:rsid w:val="00920C5B"/>
    <w:rsid w:val="00954F9F"/>
    <w:rsid w:val="00976445"/>
    <w:rsid w:val="009A0B2B"/>
    <w:rsid w:val="009B0C7C"/>
    <w:rsid w:val="009B78DD"/>
    <w:rsid w:val="009C05F1"/>
    <w:rsid w:val="00A14F19"/>
    <w:rsid w:val="00A311A4"/>
    <w:rsid w:val="00A32EBD"/>
    <w:rsid w:val="00A33266"/>
    <w:rsid w:val="00A338E7"/>
    <w:rsid w:val="00A41ECC"/>
    <w:rsid w:val="00A42F78"/>
    <w:rsid w:val="00A56135"/>
    <w:rsid w:val="00A65417"/>
    <w:rsid w:val="00A65DD4"/>
    <w:rsid w:val="00A76FC9"/>
    <w:rsid w:val="00A80D0F"/>
    <w:rsid w:val="00A8429C"/>
    <w:rsid w:val="00A8705C"/>
    <w:rsid w:val="00AC55F5"/>
    <w:rsid w:val="00AD47B4"/>
    <w:rsid w:val="00B017B0"/>
    <w:rsid w:val="00B03343"/>
    <w:rsid w:val="00B21BB1"/>
    <w:rsid w:val="00B21BB8"/>
    <w:rsid w:val="00B310F2"/>
    <w:rsid w:val="00B42922"/>
    <w:rsid w:val="00B45C41"/>
    <w:rsid w:val="00B62615"/>
    <w:rsid w:val="00B7198C"/>
    <w:rsid w:val="00B87544"/>
    <w:rsid w:val="00BA556E"/>
    <w:rsid w:val="00BB6861"/>
    <w:rsid w:val="00BC17D7"/>
    <w:rsid w:val="00C13554"/>
    <w:rsid w:val="00C21003"/>
    <w:rsid w:val="00C62C99"/>
    <w:rsid w:val="00C76236"/>
    <w:rsid w:val="00C82D94"/>
    <w:rsid w:val="00CB2F0E"/>
    <w:rsid w:val="00CC1C51"/>
    <w:rsid w:val="00CC4DE2"/>
    <w:rsid w:val="00CD1E58"/>
    <w:rsid w:val="00CD66EC"/>
    <w:rsid w:val="00CD727C"/>
    <w:rsid w:val="00CD7EF3"/>
    <w:rsid w:val="00D01A28"/>
    <w:rsid w:val="00D407F3"/>
    <w:rsid w:val="00D67C08"/>
    <w:rsid w:val="00D72F9F"/>
    <w:rsid w:val="00D73E08"/>
    <w:rsid w:val="00D865F8"/>
    <w:rsid w:val="00DB64C4"/>
    <w:rsid w:val="00DD3595"/>
    <w:rsid w:val="00DE6DCB"/>
    <w:rsid w:val="00E009C8"/>
    <w:rsid w:val="00E13DE6"/>
    <w:rsid w:val="00E13E4E"/>
    <w:rsid w:val="00E50526"/>
    <w:rsid w:val="00E548FC"/>
    <w:rsid w:val="00F04E28"/>
    <w:rsid w:val="00F72FA3"/>
    <w:rsid w:val="00F749C7"/>
    <w:rsid w:val="00F814EC"/>
    <w:rsid w:val="00F82A53"/>
    <w:rsid w:val="00F95B6F"/>
    <w:rsid w:val="00F95F51"/>
    <w:rsid w:val="00F961CA"/>
    <w:rsid w:val="00FA6DD8"/>
    <w:rsid w:val="00FB5877"/>
    <w:rsid w:val="00FC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A5EB8"/>
  <w15:docId w15:val="{78FE79F5-BC7A-45CE-90B1-96EB4DEA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F0C6B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410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30A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30A8E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230A8E"/>
  </w:style>
  <w:style w:type="table" w:customStyle="1" w:styleId="TableGrid">
    <w:name w:val="TableGrid"/>
    <w:rsid w:val="00AD47B4"/>
    <w:pPr>
      <w:spacing w:after="0" w:line="240" w:lineRule="auto"/>
    </w:pPr>
    <w:rPr>
      <w:rFonts w:eastAsiaTheme="minorEastAsia"/>
      <w:kern w:val="2"/>
      <w:sz w:val="24"/>
      <w:szCs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6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pins.ujk.edu.pl/programy-unijne/erasmu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1ADEF-AE21-42F8-81DB-0B915794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Kinga Koziarska</cp:lastModifiedBy>
  <cp:revision>2</cp:revision>
  <cp:lastPrinted>2020-12-29T07:15:00Z</cp:lastPrinted>
  <dcterms:created xsi:type="dcterms:W3CDTF">2025-12-11T08:20:00Z</dcterms:created>
  <dcterms:modified xsi:type="dcterms:W3CDTF">2025-12-11T08:20:00Z</dcterms:modified>
</cp:coreProperties>
</file>