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A02468" w14:textId="7C8F2C62" w:rsidR="00A65417" w:rsidRPr="00D53032" w:rsidRDefault="00A65417" w:rsidP="0018035D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25B1A000" w14:textId="77777777" w:rsidR="007E3A95" w:rsidRPr="00D53032" w:rsidRDefault="007E3A95" w:rsidP="007F0C6B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pl-PL"/>
        </w:rPr>
      </w:pPr>
    </w:p>
    <w:p w14:paraId="67A18A10" w14:textId="77777777" w:rsidR="007F0C6B" w:rsidRPr="00D53032" w:rsidRDefault="007F0C6B" w:rsidP="007F0C6B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pl-PL"/>
        </w:rPr>
      </w:pPr>
      <w:r w:rsidRPr="00D53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pl-PL"/>
        </w:rPr>
        <w:t>Jan Kochanowski University of Kielce</w:t>
      </w:r>
    </w:p>
    <w:p w14:paraId="3B3A7150" w14:textId="224E3791" w:rsidR="007F0C6B" w:rsidRPr="00D53032" w:rsidRDefault="008463E6" w:rsidP="007F0C6B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pl-PL"/>
        </w:rPr>
      </w:pPr>
      <w:r w:rsidRPr="00D53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pl-PL"/>
        </w:rPr>
        <w:t>Academic year 202</w:t>
      </w:r>
      <w:r w:rsidR="006B2987" w:rsidRPr="00D53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pl-PL"/>
        </w:rPr>
        <w:t>6</w:t>
      </w:r>
      <w:r w:rsidRPr="00D53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pl-PL"/>
        </w:rPr>
        <w:t>/20</w:t>
      </w:r>
      <w:r w:rsidR="006B2987" w:rsidRPr="00D53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pl-PL"/>
        </w:rPr>
        <w:t>27</w:t>
      </w:r>
    </w:p>
    <w:p w14:paraId="4C19DA4F" w14:textId="77777777" w:rsidR="007F0C6B" w:rsidRPr="00D53032" w:rsidRDefault="007F0C6B" w:rsidP="007F0C6B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pl-PL"/>
        </w:rPr>
      </w:pPr>
      <w:r w:rsidRPr="00D53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pl-PL"/>
        </w:rPr>
        <w:t>Faculty of Law and Social Sciences</w:t>
      </w:r>
    </w:p>
    <w:p w14:paraId="16D8F725" w14:textId="77777777" w:rsidR="007F0C6B" w:rsidRPr="00D53032" w:rsidRDefault="007F0C6B" w:rsidP="007F0C6B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pl-PL"/>
        </w:rPr>
      </w:pPr>
      <w:r w:rsidRPr="00D53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pl-PL"/>
        </w:rPr>
        <w:t xml:space="preserve">Institute of International Relations and Public Policies </w:t>
      </w:r>
    </w:p>
    <w:p w14:paraId="1C8E163E" w14:textId="5F331B1A" w:rsidR="007F0C6B" w:rsidRPr="00D53032" w:rsidRDefault="00C62C99" w:rsidP="007F0C6B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pl-PL"/>
        </w:rPr>
      </w:pPr>
      <w:r w:rsidRPr="00D53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 w:eastAsia="pl-PL"/>
        </w:rPr>
        <w:t>Field of study: International Relations</w:t>
      </w:r>
    </w:p>
    <w:p w14:paraId="2F9221D6" w14:textId="50EE50F6" w:rsidR="007F0C6B" w:rsidRPr="00D53032" w:rsidRDefault="00B310F2" w:rsidP="009A0B2B">
      <w:pPr>
        <w:spacing w:before="24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5303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Detailed description of the courses below is available at:</w:t>
      </w:r>
      <w:r w:rsidR="009A0B2B" w:rsidRPr="00D5303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hyperlink r:id="rId8" w:anchor="oferta_przedmiotow_w_jezyku_angielskim" w:history="1">
        <w:r w:rsidR="009A0B2B" w:rsidRPr="00D53032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https://wpins.ujk.edu.pl/programy-unijne/erasmus/#oferta_przedmiotow_w_jezyku_angielskim</w:t>
        </w:r>
      </w:hyperlink>
    </w:p>
    <w:p w14:paraId="0C26450D" w14:textId="77777777" w:rsidR="009A0B2B" w:rsidRPr="00D53032" w:rsidRDefault="009A0B2B" w:rsidP="009A0B2B">
      <w:pPr>
        <w:spacing w:before="24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tbl>
      <w:tblPr>
        <w:tblStyle w:val="Tabela-Siatka"/>
        <w:tblW w:w="10575" w:type="dxa"/>
        <w:jc w:val="center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199"/>
        <w:gridCol w:w="2352"/>
        <w:gridCol w:w="1758"/>
        <w:gridCol w:w="817"/>
        <w:gridCol w:w="2265"/>
        <w:gridCol w:w="1184"/>
      </w:tblGrid>
      <w:tr w:rsidR="00D53032" w:rsidRPr="00D53032" w14:paraId="001371F2" w14:textId="77777777" w:rsidTr="00565059">
        <w:trPr>
          <w:trHeight w:val="549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428E630" w14:textId="07BF32A8" w:rsidR="00731102" w:rsidRPr="00D53032" w:rsidRDefault="00C76236" w:rsidP="001803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ENGLISH STUDIES</w:t>
            </w:r>
          </w:p>
        </w:tc>
      </w:tr>
      <w:tr w:rsidR="00D53032" w:rsidRPr="00D53032" w14:paraId="064468D1" w14:textId="77777777" w:rsidTr="008524CC">
        <w:trPr>
          <w:trHeight w:val="135"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06EE5D" w14:textId="7371C722" w:rsidR="00210B3A" w:rsidRPr="00D53032" w:rsidRDefault="00210B3A" w:rsidP="001803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Course</w:t>
            </w:r>
            <w:r w:rsidR="00E009C8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unit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F32805" w14:textId="6EF16068" w:rsidR="00210B3A" w:rsidRPr="00D53032" w:rsidRDefault="00210B3A" w:rsidP="001803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Przedmiot</w:t>
            </w:r>
            <w:proofErr w:type="spellEnd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534532" w14:textId="3D0C55C4" w:rsidR="00210B3A" w:rsidRPr="00D53032" w:rsidRDefault="00210B3A" w:rsidP="001803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Type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923680" w14:textId="77777777" w:rsidR="00210B3A" w:rsidRPr="00D53032" w:rsidRDefault="00210B3A" w:rsidP="00210B3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141B434" w14:textId="77777777" w:rsidR="00210B3A" w:rsidRPr="00D53032" w:rsidRDefault="00210B3A" w:rsidP="00210B3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ECTS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AAF15B" w14:textId="1D430DE8" w:rsidR="00210B3A" w:rsidRPr="00D53032" w:rsidRDefault="00210B3A" w:rsidP="001803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Completion requirements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F9E7F4" w14:textId="3608DC22" w:rsidR="00210B3A" w:rsidRPr="00D53032" w:rsidRDefault="00BC17D7" w:rsidP="001803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Academic h</w:t>
            </w:r>
            <w:r w:rsidR="0018035D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ours per semester</w:t>
            </w:r>
          </w:p>
        </w:tc>
      </w:tr>
      <w:tr w:rsidR="00D53032" w:rsidRPr="00D53032" w14:paraId="0553313E" w14:textId="77777777" w:rsidTr="00565059">
        <w:trPr>
          <w:trHeight w:val="427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75BFFE" w14:textId="3E8C24A5" w:rsidR="004D2CAB" w:rsidRPr="00D53032" w:rsidRDefault="004D2CAB" w:rsidP="0023001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WINTER SEMESTER (1)</w:t>
            </w:r>
            <w:r w:rsidR="0095431B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</w:tr>
      <w:tr w:rsidR="00D53032" w:rsidRPr="00D53032" w14:paraId="1F4A2C65" w14:textId="77777777" w:rsidTr="008524CC">
        <w:trPr>
          <w:trHeight w:val="135"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4D350" w14:textId="58C8BBC5" w:rsidR="007F0C6B" w:rsidRPr="00D53032" w:rsidRDefault="007F0C6B" w:rsidP="00F72FA3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Study of State </w:t>
            </w:r>
            <w:r w:rsidR="006B2987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(BA)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A251" w14:textId="73C8AE49" w:rsidR="007F0C6B" w:rsidRPr="00D53032" w:rsidRDefault="007F0C6B" w:rsidP="00F72F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Nauka o państwie</w:t>
            </w:r>
            <w:r w:rsidR="0095431B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(I</w:t>
            </w:r>
            <w:r w:rsidR="00366E05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5431B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st.)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ED9BD" w14:textId="77777777" w:rsidR="007F0C6B" w:rsidRPr="00D53032" w:rsidRDefault="007F0C6B" w:rsidP="00F72F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Lecture/classes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3F91B" w14:textId="46CD7D5F" w:rsidR="007F0C6B" w:rsidRPr="00D53032" w:rsidRDefault="00B45C41" w:rsidP="00F72FA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86BA9" w14:textId="77777777" w:rsidR="007F0C6B" w:rsidRPr="00D53032" w:rsidRDefault="007F0C6B" w:rsidP="00F72FA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graded</w:t>
            </w:r>
            <w:proofErr w:type="spellEnd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6E69F" w14:textId="77777777" w:rsidR="007F0C6B" w:rsidRPr="00D53032" w:rsidRDefault="007F0C6B" w:rsidP="00F72FA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30/30 (60)</w:t>
            </w:r>
          </w:p>
        </w:tc>
      </w:tr>
      <w:tr w:rsidR="00D53032" w:rsidRPr="00D53032" w14:paraId="07E5399E" w14:textId="77777777" w:rsidTr="008524CC">
        <w:trPr>
          <w:trHeight w:val="135"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1DD30" w14:textId="5DF50E77" w:rsidR="00B45C41" w:rsidRPr="00D53032" w:rsidRDefault="005A3D51" w:rsidP="00DD35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pl-PL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" w:eastAsia="pl-PL"/>
              </w:rPr>
              <w:t>Power in International Relations (BA)*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F7672" w14:textId="1D38D661" w:rsidR="00B45C41" w:rsidRPr="00D53032" w:rsidRDefault="005A3D51" w:rsidP="00DD35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Siła w stosunkach międzynarodowych </w:t>
            </w:r>
            <w:r w:rsidRPr="00D53032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(</w:t>
            </w:r>
            <w:r w:rsidR="0095431B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="00366E05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95431B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st.)</w:t>
            </w:r>
            <w:r w:rsidR="00F777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</w:t>
            </w:r>
            <w:proofErr w:type="gramEnd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FBE7F" w14:textId="252FD571" w:rsidR="00B45C41" w:rsidRPr="00D53032" w:rsidRDefault="00B45C41" w:rsidP="002300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Lecture</w:t>
            </w:r>
            <w:r w:rsidR="005A3D51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/classes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BC1C3" w14:textId="77777777" w:rsidR="00B45C41" w:rsidRPr="00D53032" w:rsidRDefault="00B45C41" w:rsidP="0023001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A053574" w14:textId="77777777" w:rsidR="00B45C41" w:rsidRPr="00D53032" w:rsidRDefault="00B45C41" w:rsidP="0023001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04DEE" w14:textId="77777777" w:rsidR="00B45C41" w:rsidRPr="00D53032" w:rsidRDefault="00B45C41" w:rsidP="0023001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graded</w:t>
            </w:r>
            <w:proofErr w:type="spellEnd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C2528" w14:textId="77777777" w:rsidR="005A3D51" w:rsidRPr="00D53032" w:rsidRDefault="005A3D51" w:rsidP="0023001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F38819F" w14:textId="77777777" w:rsidR="005A3D51" w:rsidRPr="00D53032" w:rsidRDefault="005A3D51" w:rsidP="0023001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15/15</w:t>
            </w:r>
          </w:p>
          <w:p w14:paraId="2C1A4C13" w14:textId="59AFFAE1" w:rsidR="00B45C41" w:rsidRPr="00D53032" w:rsidRDefault="005A3D51" w:rsidP="0023001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B45C41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D53032" w:rsidRPr="00D53032" w14:paraId="21A4B6A7" w14:textId="77777777" w:rsidTr="008524CC">
        <w:trPr>
          <w:trHeight w:val="135"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33AD9" w14:textId="7C1BCFB6" w:rsidR="00E13DE6" w:rsidRPr="00D53032" w:rsidRDefault="008F14C6" w:rsidP="00F814EC">
            <w:pPr>
              <w:pStyle w:val="HTML-wstpniesformatowany"/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proofErr w:type="spellStart"/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Asymetric</w:t>
            </w:r>
            <w:proofErr w:type="spellEnd"/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Challenges and Threats</w:t>
            </w:r>
            <w:r w:rsidR="006B2987"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(BA)*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57EC3" w14:textId="51FC7A85" w:rsidR="00E13DE6" w:rsidRPr="00D53032" w:rsidRDefault="00C13554" w:rsidP="002300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Wyzwania i zagrożenia asymetryczne</w:t>
            </w:r>
            <w:r w:rsidR="0095431B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(I</w:t>
            </w:r>
            <w:r w:rsidR="00366E05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st.) *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CAFD8" w14:textId="46ACE217" w:rsidR="00E13DE6" w:rsidRPr="00D53032" w:rsidRDefault="00E13DE6" w:rsidP="002300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Lecture/classes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2C35D" w14:textId="30DF0018" w:rsidR="00E13DE6" w:rsidRPr="00D53032" w:rsidRDefault="00C13554" w:rsidP="0023001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DB514" w14:textId="58A9F599" w:rsidR="00E13DE6" w:rsidRPr="00D53032" w:rsidRDefault="00E13DE6" w:rsidP="00F82A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graded</w:t>
            </w:r>
            <w:proofErr w:type="spellEnd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13D15" w14:textId="2791FBF8" w:rsidR="00E13DE6" w:rsidRPr="00D53032" w:rsidRDefault="00C13554" w:rsidP="00E13D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  <w:r w:rsidR="00E13DE6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/15</w:t>
            </w:r>
          </w:p>
          <w:p w14:paraId="1D38A87E" w14:textId="04D30DD0" w:rsidR="00E13DE6" w:rsidRPr="00D53032" w:rsidRDefault="00E13DE6" w:rsidP="00E13D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r w:rsidR="00C13554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45</w:t>
            </w: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</w:tr>
      <w:tr w:rsidR="00D53032" w:rsidRPr="00D53032" w14:paraId="1E6C4E3E" w14:textId="77777777" w:rsidTr="008524CC">
        <w:trPr>
          <w:trHeight w:val="300"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D2D87" w14:textId="6C665452" w:rsidR="00617102" w:rsidRPr="00D53032" w:rsidRDefault="008F14C6" w:rsidP="00F814EC">
            <w:pPr>
              <w:pStyle w:val="HTML-wstpniesformatowany"/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Social Communication</w:t>
            </w:r>
            <w:r w:rsidR="006B2987"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(BA)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84C3D" w14:textId="6EDBEDAF" w:rsidR="00617102" w:rsidRPr="00D53032" w:rsidRDefault="00C13554" w:rsidP="00230012">
            <w:pPr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proofErr w:type="spellStart"/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Komunikacja</w:t>
            </w:r>
            <w:proofErr w:type="spellEnd"/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proofErr w:type="spellStart"/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społeczna</w:t>
            </w:r>
            <w:proofErr w:type="spellEnd"/>
            <w:r w:rsidR="00366E05"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r w:rsidR="0095431B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(I</w:t>
            </w:r>
            <w:r w:rsidR="00366E05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5431B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st.)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1A2D8" w14:textId="49D2088B" w:rsidR="00617102" w:rsidRPr="00D53032" w:rsidRDefault="00617102" w:rsidP="002300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Lecture/classes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F469" w14:textId="5EAF044A" w:rsidR="00617102" w:rsidRPr="00D53032" w:rsidRDefault="00C13554" w:rsidP="0023001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D45FA" w14:textId="3B06E702" w:rsidR="00617102" w:rsidRPr="00D53032" w:rsidRDefault="00617102" w:rsidP="00F82A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graded</w:t>
            </w:r>
            <w:proofErr w:type="spellEnd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91192" w14:textId="70DB4464" w:rsidR="00617102" w:rsidRPr="00D53032" w:rsidRDefault="00C13554" w:rsidP="00067C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  <w:r w:rsidR="00617102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/15</w:t>
            </w:r>
          </w:p>
          <w:p w14:paraId="3F223587" w14:textId="18C8E9EB" w:rsidR="00617102" w:rsidRPr="00D53032" w:rsidRDefault="00617102" w:rsidP="00E13D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r w:rsidR="00C13554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45</w:t>
            </w: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</w:tr>
      <w:tr w:rsidR="00D53032" w:rsidRPr="00D53032" w14:paraId="2529C943" w14:textId="77777777" w:rsidTr="008524CC">
        <w:trPr>
          <w:trHeight w:val="300"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CA83C" w14:textId="0CB81CDA" w:rsidR="00963D21" w:rsidRPr="00D53032" w:rsidRDefault="00BE4982" w:rsidP="00F814EC">
            <w:pPr>
              <w:pStyle w:val="HTML-wstpniesformatowany"/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The </w:t>
            </w:r>
            <w:r w:rsidR="005A3D51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S</w:t>
            </w: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tate as an </w:t>
            </w:r>
            <w:r w:rsidR="005A3D51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E</w:t>
            </w: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ntity of </w:t>
            </w:r>
            <w:r w:rsidR="005A3D51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I</w:t>
            </w: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nternational </w:t>
            </w:r>
            <w:proofErr w:type="spellStart"/>
            <w:r w:rsidR="005A3D51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Ralations</w:t>
            </w:r>
            <w:proofErr w:type="spellEnd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(BA)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F25E" w14:textId="088EDB0A" w:rsidR="00963D21" w:rsidRPr="00D53032" w:rsidRDefault="00BE4982" w:rsidP="00230012">
            <w:pPr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proofErr w:type="spellStart"/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Państwo</w:t>
            </w:r>
            <w:proofErr w:type="spellEnd"/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proofErr w:type="spellStart"/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jako</w:t>
            </w:r>
            <w:proofErr w:type="spellEnd"/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proofErr w:type="spellStart"/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podmiot</w:t>
            </w:r>
            <w:proofErr w:type="spellEnd"/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proofErr w:type="spellStart"/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stosunków</w:t>
            </w:r>
            <w:proofErr w:type="spellEnd"/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proofErr w:type="spellStart"/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międzynarodowych</w:t>
            </w:r>
            <w:proofErr w:type="spellEnd"/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r w:rsidR="00366E05"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(I </w:t>
            </w:r>
            <w:proofErr w:type="spellStart"/>
            <w:r w:rsidR="00366E05"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st.</w:t>
            </w:r>
            <w:proofErr w:type="spellEnd"/>
            <w:r w:rsidR="00366E05"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)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4E18E" w14:textId="6A169FCF" w:rsidR="00963D21" w:rsidRPr="00D53032" w:rsidRDefault="00963D21" w:rsidP="002300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</w:t>
            </w:r>
            <w:r w:rsidRPr="00D53032">
              <w:rPr>
                <w:rFonts w:ascii="Times New Roman" w:hAnsi="Times New Roman" w:cs="Times New Roman"/>
                <w:color w:val="000000" w:themeColor="text1"/>
                <w:lang w:val="en-US"/>
              </w:rPr>
              <w:t>ecture/classes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F5D4B" w14:textId="77777777" w:rsidR="00BE4982" w:rsidRPr="00D53032" w:rsidRDefault="00BE4982" w:rsidP="0023001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E9DE384" w14:textId="72490D47" w:rsidR="00963D21" w:rsidRPr="00D53032" w:rsidRDefault="00963D21" w:rsidP="0023001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E447A" w14:textId="0DB5214D" w:rsidR="00963D21" w:rsidRPr="00D53032" w:rsidRDefault="00963D21" w:rsidP="00F82A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Exam</w:t>
            </w:r>
            <w:proofErr w:type="spellEnd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graded</w:t>
            </w:r>
            <w:proofErr w:type="spellEnd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credit</w:t>
            </w:r>
            <w:proofErr w:type="spellEnd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7E16C" w14:textId="7DF08DCF" w:rsidR="00963D21" w:rsidRPr="00D53032" w:rsidRDefault="00BE4982" w:rsidP="00067C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  <w:r w:rsidR="00963D21"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  <w:p w14:paraId="1C05CA2C" w14:textId="2639A4F1" w:rsidR="00963D21" w:rsidRPr="00D53032" w:rsidRDefault="00963D21" w:rsidP="00067C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(45)</w:t>
            </w:r>
          </w:p>
        </w:tc>
      </w:tr>
      <w:tr w:rsidR="00D53032" w:rsidRPr="00D53032" w14:paraId="11D3213F" w14:textId="77777777" w:rsidTr="008524CC">
        <w:trPr>
          <w:trHeight w:val="132"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CC80" w14:textId="104AB229" w:rsidR="00E13E4E" w:rsidRPr="00D53032" w:rsidRDefault="008F14C6" w:rsidP="00E13E4E">
            <w:pPr>
              <w:pStyle w:val="HTML-wstpniesformatowany"/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International Energy Market</w:t>
            </w:r>
            <w:r w:rsidR="0095431B"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s</w:t>
            </w:r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 (MA)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50E2A" w14:textId="551DBD13" w:rsidR="00E13E4E" w:rsidRPr="00D53032" w:rsidRDefault="00E13E4E" w:rsidP="00E13E4E">
            <w:pPr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Międzynarodowy rynek energetyczny</w:t>
            </w:r>
            <w:r w:rsidR="00285ABA"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(II st.)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158F" w14:textId="53CAA59F" w:rsidR="00E13E4E" w:rsidRPr="00D53032" w:rsidRDefault="00E13E4E" w:rsidP="00E13E4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Lecture/classes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0E08C" w14:textId="20409F81" w:rsidR="00E13E4E" w:rsidRPr="00D53032" w:rsidRDefault="00E13E4E" w:rsidP="00E13E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32D48" w14:textId="6DEE641A" w:rsidR="00E13E4E" w:rsidRPr="00D53032" w:rsidRDefault="00E13E4E" w:rsidP="00E13E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examination</w:t>
            </w:r>
            <w:proofErr w:type="spellEnd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graded</w:t>
            </w:r>
            <w:proofErr w:type="spellEnd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BBC79" w14:textId="6BEAD130" w:rsidR="00E13E4E" w:rsidRPr="00D53032" w:rsidRDefault="00E13E4E" w:rsidP="00E13E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30/30</w:t>
            </w:r>
          </w:p>
          <w:p w14:paraId="022CF582" w14:textId="6EC534EF" w:rsidR="00E13E4E" w:rsidRPr="00D53032" w:rsidRDefault="00E13E4E" w:rsidP="00E13E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(60)</w:t>
            </w:r>
          </w:p>
        </w:tc>
      </w:tr>
      <w:tr w:rsidR="00D53032" w:rsidRPr="00D53032" w14:paraId="0DE31931" w14:textId="77777777" w:rsidTr="008524CC">
        <w:trPr>
          <w:trHeight w:val="135"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CC16C" w14:textId="645901B0" w:rsidR="00E13E4E" w:rsidRPr="00D53032" w:rsidRDefault="00E13E4E" w:rsidP="00E13E4E">
            <w:pPr>
              <w:pStyle w:val="HTML-wstpniesformatowany"/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Intercultural </w:t>
            </w:r>
            <w:r w:rsidR="005A3D51"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C</w:t>
            </w:r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 xml:space="preserve">ommunication and </w:t>
            </w:r>
            <w:r w:rsidR="005A3D51"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N</w:t>
            </w:r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egotiation (MA)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3E6D" w14:textId="73FD40A7" w:rsidR="00E13E4E" w:rsidRPr="00D53032" w:rsidRDefault="00E13E4E" w:rsidP="00E13E4E">
            <w:pPr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Komunikacja międzykulturowa i negocjacje (II st.)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8AE8B" w14:textId="18FA52E6" w:rsidR="00E13E4E" w:rsidRPr="00D53032" w:rsidRDefault="00E13E4E" w:rsidP="00E13E4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Lecture/classes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E742" w14:textId="31F1B7BD" w:rsidR="00E13E4E" w:rsidRPr="00D53032" w:rsidRDefault="00E13E4E" w:rsidP="00E13E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489EF" w14:textId="77777777" w:rsidR="00E13E4E" w:rsidRPr="00D53032" w:rsidRDefault="00E13E4E" w:rsidP="00E13E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examination/</w:t>
            </w:r>
          </w:p>
          <w:p w14:paraId="2F20A3DF" w14:textId="387C43AE" w:rsidR="00E13E4E" w:rsidRPr="00D53032" w:rsidRDefault="00E13E4E" w:rsidP="00E13E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B7423" w14:textId="58182935" w:rsidR="00E13E4E" w:rsidRPr="00D53032" w:rsidRDefault="00E13E4E" w:rsidP="00E13E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30/30 (60)</w:t>
            </w:r>
          </w:p>
        </w:tc>
      </w:tr>
      <w:tr w:rsidR="00D53032" w:rsidRPr="00D53032" w14:paraId="32DE9343" w14:textId="77777777" w:rsidTr="008524CC">
        <w:trPr>
          <w:trHeight w:val="135"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5106A" w14:textId="043052F0" w:rsidR="00E13E4E" w:rsidRPr="00D53032" w:rsidRDefault="00E13E4E" w:rsidP="00E13E4E">
            <w:pPr>
              <w:pStyle w:val="HTML-wstpniesformatowany"/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International Protection of Human Rights (MA</w:t>
            </w:r>
            <w:r w:rsidR="00963D21"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  <w:t>)</w:t>
            </w:r>
          </w:p>
          <w:p w14:paraId="4BB1BAFA" w14:textId="5B378DDB" w:rsidR="00963D21" w:rsidRPr="00D53032" w:rsidRDefault="00963D21" w:rsidP="00E13E4E">
            <w:pPr>
              <w:pStyle w:val="HTML-wstpniesformatowany"/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E98D" w14:textId="15272EC8" w:rsidR="00E13E4E" w:rsidRPr="00D53032" w:rsidRDefault="00E13E4E" w:rsidP="00E13E4E">
            <w:pPr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032">
              <w:rPr>
                <w:rStyle w:val="y2iqfc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Międzynarodowa ochrona praw człowieka (II st.)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2B32B" w14:textId="15226B23" w:rsidR="00E13E4E" w:rsidRPr="00D53032" w:rsidRDefault="00E13E4E" w:rsidP="00E13E4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Lecture/classes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056A9" w14:textId="22439638" w:rsidR="00E13E4E" w:rsidRPr="00D53032" w:rsidRDefault="00E13E4E" w:rsidP="00E13E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9434C" w14:textId="5B3EEB67" w:rsidR="00E13E4E" w:rsidRPr="00D53032" w:rsidRDefault="00E13E4E" w:rsidP="00E13E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graded</w:t>
            </w:r>
            <w:proofErr w:type="spellEnd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79367" w14:textId="020C05B5" w:rsidR="00E13E4E" w:rsidRPr="00D53032" w:rsidRDefault="00E13E4E" w:rsidP="00E13E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30/30 (60)</w:t>
            </w:r>
          </w:p>
        </w:tc>
      </w:tr>
    </w:tbl>
    <w:tbl>
      <w:tblPr>
        <w:tblStyle w:val="TableGrid"/>
        <w:tblW w:w="10572" w:type="dxa"/>
        <w:tblInd w:w="-748" w:type="dxa"/>
        <w:tblCellMar>
          <w:top w:w="12" w:type="dxa"/>
          <w:left w:w="100" w:type="dxa"/>
          <w:right w:w="58" w:type="dxa"/>
        </w:tblCellMar>
        <w:tblLook w:val="04A0" w:firstRow="1" w:lastRow="0" w:firstColumn="1" w:lastColumn="0" w:noHBand="0" w:noVBand="1"/>
      </w:tblPr>
      <w:tblGrid>
        <w:gridCol w:w="2196"/>
        <w:gridCol w:w="2352"/>
        <w:gridCol w:w="1757"/>
        <w:gridCol w:w="821"/>
        <w:gridCol w:w="2266"/>
        <w:gridCol w:w="1180"/>
      </w:tblGrid>
      <w:tr w:rsidR="00D53032" w:rsidRPr="00D53032" w14:paraId="356717B9" w14:textId="77777777" w:rsidTr="00AD47B4">
        <w:trPr>
          <w:trHeight w:val="401"/>
        </w:trPr>
        <w:tc>
          <w:tcPr>
            <w:tcW w:w="7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hideMark/>
          </w:tcPr>
          <w:p w14:paraId="5C06C18B" w14:textId="23779B43" w:rsidR="00AD47B4" w:rsidRPr="00D53032" w:rsidRDefault="00AD47B4">
            <w:pPr>
              <w:ind w:right="453"/>
              <w:jc w:val="right"/>
              <w:rPr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SUMMER SEMESTER (2)</w:t>
            </w:r>
            <w:r w:rsidR="0095431B"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34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3BDBAC" w14:textId="77777777" w:rsidR="00AD47B4" w:rsidRPr="00D53032" w:rsidRDefault="00AD47B4">
            <w:pPr>
              <w:rPr>
                <w:color w:val="000000" w:themeColor="text1"/>
              </w:rPr>
            </w:pPr>
          </w:p>
        </w:tc>
      </w:tr>
      <w:tr w:rsidR="00D53032" w:rsidRPr="00D53032" w14:paraId="18D00668" w14:textId="77777777" w:rsidTr="00AD47B4">
        <w:trPr>
          <w:trHeight w:val="840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550B76" w14:textId="25E0D1AA" w:rsidR="004569E8" w:rsidRPr="00D53032" w:rsidRDefault="00AD47B4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lastRenderedPageBreak/>
              <w:t xml:space="preserve">Energy </w:t>
            </w:r>
            <w:r w:rsidR="005A3D51"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P</w:t>
            </w:r>
            <w:r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olicy of </w:t>
            </w:r>
            <w:r w:rsidR="005A3D51"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M</w:t>
            </w:r>
            <w:r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odern </w:t>
            </w:r>
            <w:r w:rsidR="005A3D51"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</w:t>
            </w:r>
            <w:r w:rsidR="001D27FD"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tates </w:t>
            </w:r>
            <w:r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(BA)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595A6" w14:textId="77777777" w:rsidR="00AD47B4" w:rsidRPr="00D53032" w:rsidRDefault="00AD47B4">
            <w:pPr>
              <w:ind w:left="1"/>
              <w:rPr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Polityka energetyczna </w:t>
            </w:r>
          </w:p>
          <w:p w14:paraId="306AA473" w14:textId="77777777" w:rsidR="00AD47B4" w:rsidRPr="00D53032" w:rsidRDefault="00AD47B4">
            <w:pPr>
              <w:ind w:left="1"/>
              <w:rPr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współczesnych państw (I st.)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38A86" w14:textId="77777777" w:rsidR="00AD47B4" w:rsidRPr="00D53032" w:rsidRDefault="00AD47B4">
            <w:pPr>
              <w:ind w:left="1"/>
              <w:rPr>
                <w:color w:val="000000" w:themeColor="text1"/>
              </w:rPr>
            </w:pP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Lecture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/</w:t>
            </w: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classes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55F9BF" w14:textId="77777777" w:rsidR="00AD47B4" w:rsidRPr="00D53032" w:rsidRDefault="00AD47B4">
            <w:pPr>
              <w:ind w:right="54"/>
              <w:jc w:val="center"/>
              <w:rPr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4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5AB74E" w14:textId="77777777" w:rsidR="00AD47B4" w:rsidRPr="00D53032" w:rsidRDefault="00AD47B4">
            <w:pPr>
              <w:jc w:val="center"/>
              <w:rPr>
                <w:color w:val="000000" w:themeColor="text1"/>
              </w:rPr>
            </w:pP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examination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/</w:t>
            </w: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graded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credit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36F78B" w14:textId="77777777" w:rsidR="00AD47B4" w:rsidRPr="00D53032" w:rsidRDefault="00AD47B4">
            <w:pPr>
              <w:ind w:right="46"/>
              <w:jc w:val="center"/>
              <w:rPr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30/15 </w:t>
            </w:r>
          </w:p>
          <w:p w14:paraId="0DC34F90" w14:textId="77777777" w:rsidR="00AD47B4" w:rsidRPr="00D53032" w:rsidRDefault="00AD47B4">
            <w:pPr>
              <w:ind w:right="46"/>
              <w:jc w:val="center"/>
              <w:rPr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(45) </w:t>
            </w:r>
          </w:p>
        </w:tc>
      </w:tr>
      <w:tr w:rsidR="00D53032" w:rsidRPr="00D53032" w14:paraId="2C43A479" w14:textId="77777777" w:rsidTr="00AD47B4">
        <w:trPr>
          <w:trHeight w:val="840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98B5A" w14:textId="4DDB2EAD" w:rsidR="004569E8" w:rsidRPr="00D53032" w:rsidRDefault="004569E8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Intercultural Communication (BA)*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3C102" w14:textId="6C9A7232" w:rsidR="004569E8" w:rsidRPr="00D53032" w:rsidRDefault="004569E8">
            <w:pPr>
              <w:ind w:left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Komunikacja międzykulturowa</w:t>
            </w:r>
            <w:r w:rsidR="0095431B"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(I</w:t>
            </w:r>
            <w:r w:rsidR="00366E05"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st.) *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01DE0" w14:textId="26BBBD73" w:rsidR="004569E8" w:rsidRPr="00D53032" w:rsidRDefault="004569E8">
            <w:pPr>
              <w:ind w:left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Lecture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/</w:t>
            </w: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classes</w:t>
            </w:r>
            <w:proofErr w:type="spellEnd"/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70467" w14:textId="0B5FB88D" w:rsidR="004569E8" w:rsidRPr="00D53032" w:rsidRDefault="004569E8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097B8" w14:textId="57E67447" w:rsidR="004569E8" w:rsidRPr="00D53032" w:rsidRDefault="004569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examination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/</w:t>
            </w: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graded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credit</w:t>
            </w:r>
            <w:proofErr w:type="spellEnd"/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93F71" w14:textId="21694A25" w:rsidR="004569E8" w:rsidRPr="00D53032" w:rsidRDefault="004569E8">
            <w:pPr>
              <w:ind w:right="4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30/30 (60)</w:t>
            </w:r>
          </w:p>
        </w:tc>
      </w:tr>
      <w:tr w:rsidR="00D53032" w:rsidRPr="00D53032" w14:paraId="0E77DB57" w14:textId="77777777" w:rsidTr="00AD47B4">
        <w:trPr>
          <w:trHeight w:val="840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81793" w14:textId="0FF2BFD3" w:rsidR="0095431B" w:rsidRPr="00D53032" w:rsidRDefault="0095431B" w:rsidP="0095431B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Political contexts of Art*(BA)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D64EE" w14:textId="6EB5C1DD" w:rsidR="0095431B" w:rsidRPr="00D53032" w:rsidRDefault="0095431B" w:rsidP="0095431B">
            <w:pPr>
              <w:ind w:left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Polityczne konteksty sztuki (I</w:t>
            </w:r>
            <w:r w:rsidR="00366E05"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st.) *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5C21F" w14:textId="222DD859" w:rsidR="0095431B" w:rsidRPr="00D53032" w:rsidRDefault="0095431B" w:rsidP="0095431B">
            <w:pPr>
              <w:ind w:left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Lecture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/</w:t>
            </w: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classes</w:t>
            </w:r>
            <w:proofErr w:type="spellEnd"/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4F9ED" w14:textId="53D1900B" w:rsidR="0095431B" w:rsidRPr="00D53032" w:rsidRDefault="0095431B" w:rsidP="0095431B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4CAB2" w14:textId="52B282CE" w:rsidR="0095431B" w:rsidRPr="00D53032" w:rsidRDefault="0095431B" w:rsidP="0095431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graded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credit</w:t>
            </w:r>
            <w:proofErr w:type="spellEnd"/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D14E8" w14:textId="77777777" w:rsidR="0095431B" w:rsidRPr="00D53032" w:rsidRDefault="0095431B" w:rsidP="0095431B">
            <w:pPr>
              <w:ind w:right="4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15/30</w:t>
            </w:r>
          </w:p>
          <w:p w14:paraId="1D70E116" w14:textId="39A7DD8D" w:rsidR="0095431B" w:rsidRPr="00D53032" w:rsidRDefault="0095431B" w:rsidP="0095431B">
            <w:pPr>
              <w:ind w:right="4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(45)</w:t>
            </w:r>
          </w:p>
        </w:tc>
      </w:tr>
      <w:tr w:rsidR="00D53032" w:rsidRPr="00D53032" w14:paraId="6C89DBB8" w14:textId="77777777" w:rsidTr="00AD47B4">
        <w:trPr>
          <w:trHeight w:val="835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CAE92" w14:textId="37CF2D5F" w:rsidR="002D282F" w:rsidRPr="00D53032" w:rsidRDefault="002D282F" w:rsidP="0095431B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International </w:t>
            </w:r>
            <w:r w:rsidR="005A3D51"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I</w:t>
            </w:r>
            <w:r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nformation </w:t>
            </w:r>
            <w:r w:rsidR="005A3D51"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E</w:t>
            </w:r>
            <w:r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nvironment (</w:t>
            </w:r>
            <w:r w:rsidR="00E26C1F"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MA</w:t>
            </w:r>
            <w:r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)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1E20B" w14:textId="064B5F59" w:rsidR="002D282F" w:rsidRPr="00D53032" w:rsidRDefault="002D282F" w:rsidP="0095431B">
            <w:pPr>
              <w:ind w:left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Międzynarodowe środowisko informacyjne</w:t>
            </w:r>
            <w:r w:rsidR="00366E05"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(II st.)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99303" w14:textId="64CD7568" w:rsidR="002D282F" w:rsidRPr="00D53032" w:rsidRDefault="002D282F" w:rsidP="0095431B">
            <w:pPr>
              <w:ind w:left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Lecture</w:t>
            </w:r>
            <w:proofErr w:type="spellEnd"/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9E430" w14:textId="5C2D7AA3" w:rsidR="002D282F" w:rsidRPr="00D53032" w:rsidRDefault="002D282F" w:rsidP="0095431B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3AFEC" w14:textId="57B5C076" w:rsidR="002D282F" w:rsidRPr="00D53032" w:rsidRDefault="002D282F" w:rsidP="0095431B">
            <w:pPr>
              <w:ind w:right="51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graded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credit</w:t>
            </w:r>
            <w:proofErr w:type="spellEnd"/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0CA32" w14:textId="49C37AD9" w:rsidR="002D282F" w:rsidRPr="00D53032" w:rsidRDefault="002D282F" w:rsidP="0095431B">
            <w:pPr>
              <w:ind w:right="4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30</w:t>
            </w:r>
          </w:p>
        </w:tc>
      </w:tr>
      <w:tr w:rsidR="00D53032" w:rsidRPr="00D53032" w14:paraId="6E4C6FBE" w14:textId="77777777" w:rsidTr="00AD47B4">
        <w:trPr>
          <w:trHeight w:val="1114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74C13" w14:textId="77777777" w:rsidR="006A12F8" w:rsidRPr="00D53032" w:rsidRDefault="0095431B" w:rsidP="006A12F8">
            <w:pPr>
              <w:rPr>
                <w:color w:val="000000" w:themeColor="text1"/>
                <w:lang w:val="en-US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="006A12F8"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Empowerment in </w:t>
            </w:r>
          </w:p>
          <w:p w14:paraId="604E6CDC" w14:textId="5E2B7ACA" w:rsidR="006A12F8" w:rsidRPr="00D53032" w:rsidRDefault="005A3D51" w:rsidP="006A12F8">
            <w:pPr>
              <w:rPr>
                <w:color w:val="000000" w:themeColor="text1"/>
                <w:lang w:val="en-US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</w:t>
            </w:r>
            <w:r w:rsidR="006A12F8"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ocial </w:t>
            </w:r>
            <w:r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A</w:t>
            </w:r>
            <w:r w:rsidR="006A12F8"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ctivities </w:t>
            </w:r>
          </w:p>
          <w:p w14:paraId="0832D86E" w14:textId="3BB32CC8" w:rsidR="0095431B" w:rsidRPr="00D53032" w:rsidRDefault="006A12F8" w:rsidP="006A12F8">
            <w:pPr>
              <w:rPr>
                <w:color w:val="000000" w:themeColor="text1"/>
                <w:lang w:val="en-US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(MA)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519CD" w14:textId="77777777" w:rsidR="006A12F8" w:rsidRPr="00D53032" w:rsidRDefault="0095431B" w:rsidP="006A12F8">
            <w:pPr>
              <w:ind w:left="1"/>
              <w:rPr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6A12F8"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Empowerment w </w:t>
            </w:r>
          </w:p>
          <w:p w14:paraId="34119C8F" w14:textId="115B903D" w:rsidR="0095431B" w:rsidRPr="00D53032" w:rsidRDefault="006A12F8" w:rsidP="006A12F8">
            <w:pPr>
              <w:ind w:left="1"/>
              <w:rPr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działalności społecznej (II st.)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AFF092" w14:textId="6D23F938" w:rsidR="0095431B" w:rsidRPr="00D53032" w:rsidRDefault="0095431B" w:rsidP="00D8144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E26C1F"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  <w:r w:rsidR="006A12F8"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lasses</w:t>
            </w:r>
            <w:proofErr w:type="spellEnd"/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ACC39D" w14:textId="32D31ADB" w:rsidR="0095431B" w:rsidRPr="00D53032" w:rsidRDefault="006A12F8" w:rsidP="0095431B">
            <w:pPr>
              <w:ind w:right="5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D94F2D" w14:textId="418D401E" w:rsidR="0095431B" w:rsidRPr="00D53032" w:rsidRDefault="006A12F8" w:rsidP="0095431B">
            <w:pPr>
              <w:ind w:right="5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</w:rPr>
              <w:t>Graded</w:t>
            </w:r>
            <w:proofErr w:type="spellEnd"/>
            <w:r w:rsidRPr="00D5303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</w:rPr>
              <w:t>credit</w:t>
            </w:r>
            <w:proofErr w:type="spellEnd"/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BF55D3" w14:textId="02432CA2" w:rsidR="0095431B" w:rsidRPr="00D53032" w:rsidRDefault="006A12F8" w:rsidP="00E731FA">
            <w:pPr>
              <w:ind w:right="4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</w:tr>
      <w:tr w:rsidR="00D53032" w:rsidRPr="00D53032" w14:paraId="50CF4272" w14:textId="77777777" w:rsidTr="00AD47B4">
        <w:trPr>
          <w:trHeight w:val="840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A0854D" w14:textId="1033C37D" w:rsidR="00F35B6B" w:rsidRPr="00D53032" w:rsidRDefault="00F35B6B" w:rsidP="00F35B6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</w:rPr>
              <w:t xml:space="preserve">International </w:t>
            </w:r>
            <w:r w:rsidR="005A3D51" w:rsidRPr="00D53032">
              <w:rPr>
                <w:rFonts w:ascii="Times New Roman" w:hAnsi="Times New Roman" w:cs="Times New Roman"/>
                <w:color w:val="000000" w:themeColor="text1"/>
              </w:rPr>
              <w:t>E</w:t>
            </w:r>
            <w:r w:rsidRPr="00D53032">
              <w:rPr>
                <w:rFonts w:ascii="Times New Roman" w:hAnsi="Times New Roman" w:cs="Times New Roman"/>
                <w:color w:val="000000" w:themeColor="text1"/>
              </w:rPr>
              <w:t xml:space="preserve">nvironment </w:t>
            </w:r>
            <w:proofErr w:type="spellStart"/>
            <w:r w:rsidR="005A3D51" w:rsidRPr="00D53032">
              <w:rPr>
                <w:rFonts w:ascii="Times New Roman" w:hAnsi="Times New Roman" w:cs="Times New Roman"/>
                <w:color w:val="000000" w:themeColor="text1"/>
              </w:rPr>
              <w:t>P</w:t>
            </w:r>
            <w:r w:rsidRPr="00D53032">
              <w:rPr>
                <w:rFonts w:ascii="Times New Roman" w:hAnsi="Times New Roman" w:cs="Times New Roman"/>
                <w:color w:val="000000" w:themeColor="text1"/>
              </w:rPr>
              <w:t>rotection</w:t>
            </w:r>
            <w:proofErr w:type="spellEnd"/>
            <w:r w:rsidR="00366E05" w:rsidRPr="00D5303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E731FA" w:rsidRPr="00D53032">
              <w:rPr>
                <w:rFonts w:ascii="Times New Roman" w:hAnsi="Times New Roman" w:cs="Times New Roman"/>
                <w:color w:val="000000" w:themeColor="text1"/>
              </w:rPr>
              <w:t>(MA)*</w:t>
            </w:r>
          </w:p>
          <w:p w14:paraId="0567C20A" w14:textId="5CDA1C09" w:rsidR="0095431B" w:rsidRPr="00D53032" w:rsidRDefault="0095431B" w:rsidP="0095431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B5733" w14:textId="2CDF5CAA" w:rsidR="0095431B" w:rsidRPr="00D53032" w:rsidRDefault="00F35B6B" w:rsidP="0095431B">
            <w:pPr>
              <w:ind w:left="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</w:rPr>
              <w:t>Międzynarodowa</w:t>
            </w:r>
            <w:proofErr w:type="spellEnd"/>
            <w:r w:rsidRPr="00D5303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366E05" w:rsidRPr="00D53032">
              <w:rPr>
                <w:rFonts w:ascii="Times New Roman" w:hAnsi="Times New Roman" w:cs="Times New Roman"/>
                <w:color w:val="000000" w:themeColor="text1"/>
              </w:rPr>
              <w:t>o</w:t>
            </w:r>
            <w:r w:rsidRPr="00D53032">
              <w:rPr>
                <w:rFonts w:ascii="Times New Roman" w:hAnsi="Times New Roman" w:cs="Times New Roman"/>
                <w:color w:val="000000" w:themeColor="text1"/>
              </w:rPr>
              <w:t xml:space="preserve">chrona </w:t>
            </w:r>
            <w:r w:rsidR="00366E05" w:rsidRPr="00D53032">
              <w:rPr>
                <w:rFonts w:ascii="Times New Roman" w:hAnsi="Times New Roman" w:cs="Times New Roman"/>
                <w:color w:val="000000" w:themeColor="text1"/>
              </w:rPr>
              <w:t>ś</w:t>
            </w:r>
            <w:r w:rsidRPr="00D53032">
              <w:rPr>
                <w:rFonts w:ascii="Times New Roman" w:hAnsi="Times New Roman" w:cs="Times New Roman"/>
                <w:color w:val="000000" w:themeColor="text1"/>
              </w:rPr>
              <w:t>rodowiska</w:t>
            </w:r>
            <w:r w:rsidR="00366E05" w:rsidRPr="00D53032">
              <w:rPr>
                <w:rFonts w:ascii="Times New Roman" w:hAnsi="Times New Roman" w:cs="Times New Roman"/>
                <w:color w:val="000000" w:themeColor="text1"/>
              </w:rPr>
              <w:t xml:space="preserve"> (II st.) *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5D05CF" w14:textId="03ECEDF4" w:rsidR="0095431B" w:rsidRPr="00D53032" w:rsidRDefault="00E731FA" w:rsidP="0095431B">
            <w:pPr>
              <w:ind w:left="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</w:rPr>
              <w:t>Lecture</w:t>
            </w:r>
            <w:proofErr w:type="spellEnd"/>
            <w:r w:rsidRPr="00D53032">
              <w:rPr>
                <w:rFonts w:ascii="Times New Roman" w:hAnsi="Times New Roman" w:cs="Times New Roman"/>
                <w:color w:val="000000" w:themeColor="text1"/>
              </w:rPr>
              <w:t>/</w:t>
            </w: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</w:rPr>
              <w:t>calsses</w:t>
            </w:r>
            <w:proofErr w:type="spellEnd"/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B4BE94" w14:textId="09FFED30" w:rsidR="0095431B" w:rsidRPr="00D53032" w:rsidRDefault="00F35B6B" w:rsidP="0095431B">
            <w:pPr>
              <w:ind w:right="5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53032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FFE837" w14:textId="7C8461EB" w:rsidR="0095431B" w:rsidRPr="00D53032" w:rsidRDefault="00E731FA" w:rsidP="0095431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</w:rPr>
              <w:t>Examination</w:t>
            </w:r>
            <w:proofErr w:type="spellEnd"/>
            <w:r w:rsidRPr="00D53032">
              <w:rPr>
                <w:rFonts w:ascii="Times New Roman" w:hAnsi="Times New Roman" w:cs="Times New Roman"/>
                <w:color w:val="000000" w:themeColor="text1"/>
              </w:rPr>
              <w:t>/</w:t>
            </w: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</w:rPr>
              <w:t>graded</w:t>
            </w:r>
            <w:proofErr w:type="spellEnd"/>
            <w:r w:rsidRPr="00D5303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D53032">
              <w:rPr>
                <w:rFonts w:ascii="Times New Roman" w:hAnsi="Times New Roman" w:cs="Times New Roman"/>
                <w:color w:val="000000" w:themeColor="text1"/>
              </w:rPr>
              <w:t>credit</w:t>
            </w:r>
            <w:proofErr w:type="spellEnd"/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B279A8" w14:textId="77777777" w:rsidR="00E731FA" w:rsidRPr="00D53032" w:rsidRDefault="00E731FA" w:rsidP="0095431B">
            <w:pPr>
              <w:ind w:right="4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30/30</w:t>
            </w:r>
          </w:p>
          <w:p w14:paraId="594F4322" w14:textId="17B6B680" w:rsidR="0095431B" w:rsidRPr="00D53032" w:rsidRDefault="00E731FA" w:rsidP="0095431B">
            <w:pPr>
              <w:ind w:right="4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(60)</w:t>
            </w:r>
            <w:r w:rsidR="0095431B"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D53032" w:rsidRPr="00D53032" w14:paraId="5418B61D" w14:textId="77777777" w:rsidTr="00AD47B4">
        <w:trPr>
          <w:trHeight w:val="835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4FA1D" w14:textId="10383EE7" w:rsidR="0095431B" w:rsidRPr="00D53032" w:rsidRDefault="0095431B" w:rsidP="0095431B">
            <w:pPr>
              <w:rPr>
                <w:color w:val="000000" w:themeColor="text1"/>
                <w:lang w:val="en-US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Theory of </w:t>
            </w:r>
          </w:p>
          <w:p w14:paraId="1D6BF730" w14:textId="77777777" w:rsidR="0095431B" w:rsidRPr="00D53032" w:rsidRDefault="0095431B" w:rsidP="0095431B">
            <w:pPr>
              <w:rPr>
                <w:color w:val="000000" w:themeColor="text1"/>
                <w:lang w:val="en-US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International </w:t>
            </w:r>
          </w:p>
          <w:p w14:paraId="51F6BF4F" w14:textId="77777777" w:rsidR="0095431B" w:rsidRPr="00D53032" w:rsidRDefault="0095431B" w:rsidP="0095431B">
            <w:pPr>
              <w:rPr>
                <w:color w:val="000000" w:themeColor="text1"/>
                <w:lang w:val="en-US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Relations (MA)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60F7F" w14:textId="77777777" w:rsidR="0095431B" w:rsidRPr="00D53032" w:rsidRDefault="0095431B" w:rsidP="0095431B">
            <w:pPr>
              <w:spacing w:after="5" w:line="235" w:lineRule="auto"/>
              <w:ind w:left="1"/>
              <w:rPr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Teoria stosunków międzynarodowych </w:t>
            </w:r>
          </w:p>
          <w:p w14:paraId="235D2DCA" w14:textId="77777777" w:rsidR="0095431B" w:rsidRPr="00D53032" w:rsidRDefault="0095431B" w:rsidP="0095431B">
            <w:pPr>
              <w:ind w:left="1"/>
              <w:rPr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(II st.)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27022" w14:textId="77777777" w:rsidR="0095431B" w:rsidRPr="00D53032" w:rsidRDefault="0095431B" w:rsidP="0095431B">
            <w:pPr>
              <w:ind w:left="1"/>
              <w:rPr>
                <w:color w:val="000000" w:themeColor="text1"/>
              </w:rPr>
            </w:pP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Lecture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/</w:t>
            </w: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classes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84995A" w14:textId="77777777" w:rsidR="0095431B" w:rsidRPr="00D53032" w:rsidRDefault="0095431B" w:rsidP="0095431B">
            <w:pPr>
              <w:ind w:right="54"/>
              <w:jc w:val="center"/>
              <w:rPr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4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FBD2BB" w14:textId="77777777" w:rsidR="0095431B" w:rsidRPr="00D53032" w:rsidRDefault="0095431B" w:rsidP="0095431B">
            <w:pPr>
              <w:ind w:left="75" w:right="66"/>
              <w:jc w:val="center"/>
              <w:rPr>
                <w:color w:val="000000" w:themeColor="text1"/>
              </w:rPr>
            </w:pP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examination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/ </w:t>
            </w: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graded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credit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D04340" w14:textId="77777777" w:rsidR="0095431B" w:rsidRPr="00D53032" w:rsidRDefault="0095431B" w:rsidP="0095431B">
            <w:pPr>
              <w:ind w:right="46"/>
              <w:jc w:val="center"/>
              <w:rPr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30/30 </w:t>
            </w:r>
          </w:p>
          <w:p w14:paraId="6CB0C23E" w14:textId="77777777" w:rsidR="0095431B" w:rsidRPr="00D53032" w:rsidRDefault="0095431B" w:rsidP="0095431B">
            <w:pPr>
              <w:ind w:right="46"/>
              <w:jc w:val="center"/>
              <w:rPr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(60) </w:t>
            </w:r>
          </w:p>
        </w:tc>
      </w:tr>
      <w:tr w:rsidR="00D53032" w:rsidRPr="00D53032" w14:paraId="0C1612CB" w14:textId="77777777" w:rsidTr="00AD47B4">
        <w:trPr>
          <w:trHeight w:val="840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0F5E76" w14:textId="77777777" w:rsidR="0095431B" w:rsidRPr="00D53032" w:rsidRDefault="0095431B" w:rsidP="0095431B">
            <w:pPr>
              <w:rPr>
                <w:color w:val="000000" w:themeColor="text1"/>
              </w:rPr>
            </w:pP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Globalization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and </w:t>
            </w:r>
          </w:p>
          <w:p w14:paraId="0FA7AC3D" w14:textId="77777777" w:rsidR="0095431B" w:rsidRPr="00D53032" w:rsidRDefault="0095431B" w:rsidP="0095431B">
            <w:pPr>
              <w:rPr>
                <w:color w:val="000000" w:themeColor="text1"/>
              </w:rPr>
            </w:pP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Regionalization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(MA)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74BB2" w14:textId="77777777" w:rsidR="0095431B" w:rsidRPr="00D53032" w:rsidRDefault="0095431B" w:rsidP="0095431B">
            <w:pPr>
              <w:ind w:left="1"/>
              <w:rPr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Globalizacja i regionalizacja (II st.)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6FB399" w14:textId="77777777" w:rsidR="0095431B" w:rsidRPr="00D53032" w:rsidRDefault="0095431B" w:rsidP="0095431B">
            <w:pPr>
              <w:ind w:left="1"/>
              <w:rPr>
                <w:color w:val="000000" w:themeColor="text1"/>
              </w:rPr>
            </w:pP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Lecture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/</w:t>
            </w: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classes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49B672" w14:textId="77777777" w:rsidR="0095431B" w:rsidRPr="00D53032" w:rsidRDefault="0095431B" w:rsidP="0095431B">
            <w:pPr>
              <w:ind w:right="54"/>
              <w:jc w:val="center"/>
              <w:rPr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E9004B" w14:textId="77777777" w:rsidR="0095431B" w:rsidRPr="00D53032" w:rsidRDefault="0095431B" w:rsidP="0095431B">
            <w:pPr>
              <w:ind w:right="51"/>
              <w:jc w:val="center"/>
              <w:rPr>
                <w:color w:val="000000" w:themeColor="text1"/>
              </w:rPr>
            </w:pP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graded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credit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BCFEA8" w14:textId="77777777" w:rsidR="0095431B" w:rsidRPr="00D53032" w:rsidRDefault="0095431B" w:rsidP="0095431B">
            <w:pPr>
              <w:ind w:right="46"/>
              <w:jc w:val="center"/>
              <w:rPr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15/30 </w:t>
            </w:r>
          </w:p>
          <w:p w14:paraId="138262D4" w14:textId="77777777" w:rsidR="0095431B" w:rsidRPr="00D53032" w:rsidRDefault="0095431B" w:rsidP="0095431B">
            <w:pPr>
              <w:ind w:right="46"/>
              <w:jc w:val="center"/>
              <w:rPr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(45) </w:t>
            </w:r>
          </w:p>
        </w:tc>
      </w:tr>
      <w:tr w:rsidR="00D53032" w:rsidRPr="00D53032" w14:paraId="657FC7FD" w14:textId="77777777" w:rsidTr="00AD47B4">
        <w:trPr>
          <w:trHeight w:val="840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BBCEE" w14:textId="67AF42BA" w:rsidR="0095431B" w:rsidRPr="00D53032" w:rsidRDefault="0095431B" w:rsidP="0095431B">
            <w:pPr>
              <w:rPr>
                <w:color w:val="000000" w:themeColor="text1"/>
                <w:lang w:val="en-US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Selected </w:t>
            </w:r>
            <w:r w:rsidR="005A3D51"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</w:t>
            </w:r>
            <w:r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tate </w:t>
            </w:r>
            <w:r w:rsidR="005A3D51"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</w:t>
            </w:r>
            <w:r w:rsidRPr="00D5303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ystems in Europe (MA)*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EBBF5E" w14:textId="77777777" w:rsidR="0095431B" w:rsidRPr="00D53032" w:rsidRDefault="0095431B" w:rsidP="0095431B">
            <w:pPr>
              <w:spacing w:after="5" w:line="235" w:lineRule="auto"/>
              <w:ind w:left="1"/>
              <w:rPr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Wybrane systemy państwowe w Europie </w:t>
            </w:r>
          </w:p>
          <w:p w14:paraId="041948E0" w14:textId="499FBD73" w:rsidR="0095431B" w:rsidRPr="00D53032" w:rsidRDefault="0095431B" w:rsidP="0095431B">
            <w:pPr>
              <w:ind w:left="1"/>
              <w:rPr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(II </w:t>
            </w:r>
            <w:r w:rsidR="00366E05"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st.) *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0D770A" w14:textId="251AA9E3" w:rsidR="0095431B" w:rsidRPr="00D53032" w:rsidRDefault="00E26C1F" w:rsidP="0095431B">
            <w:pPr>
              <w:ind w:left="1"/>
              <w:rPr>
                <w:color w:val="000000" w:themeColor="text1"/>
              </w:rPr>
            </w:pP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  <w:r w:rsidR="0095431B"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lasses</w:t>
            </w:r>
            <w:proofErr w:type="spellEnd"/>
            <w:r w:rsidR="0095431B"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9CA747" w14:textId="77777777" w:rsidR="0095431B" w:rsidRPr="00D53032" w:rsidRDefault="0095431B" w:rsidP="0095431B">
            <w:pPr>
              <w:ind w:right="54"/>
              <w:jc w:val="center"/>
              <w:rPr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4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CA372B" w14:textId="77777777" w:rsidR="0095431B" w:rsidRPr="00D53032" w:rsidRDefault="0095431B" w:rsidP="0095431B">
            <w:pPr>
              <w:ind w:left="75" w:right="66"/>
              <w:jc w:val="center"/>
              <w:rPr>
                <w:color w:val="000000" w:themeColor="text1"/>
              </w:rPr>
            </w:pP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examination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/ </w:t>
            </w: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graded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>credit</w:t>
            </w:r>
            <w:proofErr w:type="spellEnd"/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34782" w14:textId="77777777" w:rsidR="0095431B" w:rsidRPr="00D53032" w:rsidRDefault="0095431B" w:rsidP="0095431B">
            <w:pPr>
              <w:ind w:right="46"/>
              <w:jc w:val="center"/>
              <w:rPr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30/30 </w:t>
            </w:r>
          </w:p>
          <w:p w14:paraId="38CB2CBB" w14:textId="77777777" w:rsidR="0095431B" w:rsidRPr="00D53032" w:rsidRDefault="0095431B" w:rsidP="0095431B">
            <w:pPr>
              <w:ind w:right="46"/>
              <w:jc w:val="center"/>
              <w:rPr>
                <w:color w:val="000000" w:themeColor="text1"/>
              </w:rPr>
            </w:pPr>
            <w:r w:rsidRPr="00D530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(60) </w:t>
            </w:r>
          </w:p>
        </w:tc>
      </w:tr>
    </w:tbl>
    <w:p w14:paraId="5976B52F" w14:textId="70398DFD" w:rsidR="00A56135" w:rsidRPr="00D53032" w:rsidRDefault="00AD47B4" w:rsidP="006B2987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D53032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</w:t>
      </w:r>
    </w:p>
    <w:p w14:paraId="4EDB2B50" w14:textId="354D0B17" w:rsidR="006B2987" w:rsidRPr="00D53032" w:rsidRDefault="006B2987" w:rsidP="006B2987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53032">
        <w:rPr>
          <w:rFonts w:ascii="Times New Roman" w:eastAsia="Times New Roman" w:hAnsi="Times New Roman" w:cs="Times New Roman"/>
          <w:color w:val="000000" w:themeColor="text1"/>
          <w:sz w:val="24"/>
        </w:rPr>
        <w:t>*</w:t>
      </w:r>
      <w:r w:rsidRPr="00D5303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Specialist </w:t>
      </w:r>
      <w:r w:rsidR="008E5CC7" w:rsidRPr="00D5303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or elective </w:t>
      </w:r>
      <w:r w:rsidRPr="00D5303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course. There is a risk that a given specialty</w:t>
      </w:r>
      <w:r w:rsidR="008E5CC7" w:rsidRPr="00D5303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/elective</w:t>
      </w:r>
      <w:r w:rsidRPr="00D5303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will not be</w:t>
      </w:r>
      <w:r w:rsidR="00E26C1F" w:rsidRPr="00D53032">
        <w:rPr>
          <w:rFonts w:ascii="inherit" w:eastAsia="Times New Roman" w:hAnsi="inherit" w:cs="Courier New"/>
          <w:color w:val="000000" w:themeColor="text1"/>
          <w:sz w:val="42"/>
          <w:szCs w:val="42"/>
          <w:lang w:val="en" w:eastAsia="pl-PL"/>
        </w:rPr>
        <w:t xml:space="preserve"> </w:t>
      </w:r>
      <w:r w:rsidR="00E26C1F" w:rsidRPr="00D53032"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  <w:t>available</w:t>
      </w:r>
      <w:r w:rsidR="00963D21" w:rsidRPr="00D5303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14:paraId="65B15E19" w14:textId="77777777" w:rsidR="005A3D51" w:rsidRPr="00D53032" w:rsidRDefault="005A3D51" w:rsidP="006B2987">
      <w:pPr>
        <w:spacing w:after="0"/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14:ligatures w14:val="standardContextual"/>
        </w:rPr>
      </w:pPr>
    </w:p>
    <w:sectPr w:rsidR="005A3D51" w:rsidRPr="00D53032" w:rsidSect="00CD727C">
      <w:headerReference w:type="default" r:id="rId9"/>
      <w:pgSz w:w="11906" w:h="16838"/>
      <w:pgMar w:top="1560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414C72" w14:textId="77777777" w:rsidR="00FF208E" w:rsidRDefault="00FF208E" w:rsidP="00CD1E58">
      <w:pPr>
        <w:spacing w:after="0" w:line="240" w:lineRule="auto"/>
      </w:pPr>
      <w:r>
        <w:separator/>
      </w:r>
    </w:p>
  </w:endnote>
  <w:endnote w:type="continuationSeparator" w:id="0">
    <w:p w14:paraId="40D9ADE6" w14:textId="77777777" w:rsidR="00FF208E" w:rsidRDefault="00FF208E" w:rsidP="00CD1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42385F" w14:textId="77777777" w:rsidR="00FF208E" w:rsidRDefault="00FF208E" w:rsidP="00CD1E58">
      <w:pPr>
        <w:spacing w:after="0" w:line="240" w:lineRule="auto"/>
      </w:pPr>
      <w:r>
        <w:separator/>
      </w:r>
    </w:p>
  </w:footnote>
  <w:footnote w:type="continuationSeparator" w:id="0">
    <w:p w14:paraId="2C4672FC" w14:textId="77777777" w:rsidR="00FF208E" w:rsidRDefault="00FF208E" w:rsidP="00CD1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CA0FF6" w14:textId="4FF0B096" w:rsidR="00CD1E58" w:rsidRDefault="0029732D">
    <w:pPr>
      <w:pStyle w:val="Nagwek"/>
    </w:pPr>
    <w:r>
      <w:rPr>
        <w:rFonts w:ascii="Times New Roman" w:eastAsiaTheme="minorEastAsia" w:hAnsi="Times New Roman" w:cs="Times New Roman"/>
        <w:b/>
        <w:noProof/>
        <w:color w:val="262626"/>
        <w:sz w:val="24"/>
        <w:szCs w:val="24"/>
        <w:lang w:eastAsia="pl-PL"/>
      </w:rPr>
      <w:drawing>
        <wp:anchor distT="0" distB="0" distL="114300" distR="114300" simplePos="0" relativeHeight="251658240" behindDoc="1" locked="0" layoutInCell="1" allowOverlap="1" wp14:anchorId="766FE2DC" wp14:editId="552BF1E8">
          <wp:simplePos x="0" y="0"/>
          <wp:positionH relativeFrom="column">
            <wp:posOffset>4617085</wp:posOffset>
          </wp:positionH>
          <wp:positionV relativeFrom="paragraph">
            <wp:posOffset>-160020</wp:posOffset>
          </wp:positionV>
          <wp:extent cx="1600200" cy="736600"/>
          <wp:effectExtent l="0" t="0" r="0" b="6350"/>
          <wp:wrapTight wrapText="bothSides">
            <wp:wrapPolygon edited="0">
              <wp:start x="0" y="0"/>
              <wp:lineTo x="0" y="21228"/>
              <wp:lineTo x="21343" y="21228"/>
              <wp:lineTo x="21343" y="0"/>
              <wp:lineTo x="0" y="0"/>
            </wp:wrapPolygon>
          </wp:wrapTight>
          <wp:docPr id="1233632151" name="Obraz 1233632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3632151" name="Obraz 12336321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736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DBA2EE9" wp14:editId="5FB3448E">
          <wp:extent cx="1524000" cy="289560"/>
          <wp:effectExtent l="0" t="0" r="0" b="0"/>
          <wp:docPr id="4756370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863" cy="290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2472A4"/>
    <w:multiLevelType w:val="hybridMultilevel"/>
    <w:tmpl w:val="2E76AF64"/>
    <w:lvl w:ilvl="0" w:tplc="4DB0E8A8">
      <w:start w:val="6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6516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343"/>
    <w:rsid w:val="00015688"/>
    <w:rsid w:val="000210C3"/>
    <w:rsid w:val="00062A8B"/>
    <w:rsid w:val="0007238D"/>
    <w:rsid w:val="0009073F"/>
    <w:rsid w:val="000E17E5"/>
    <w:rsid w:val="00104F11"/>
    <w:rsid w:val="00117905"/>
    <w:rsid w:val="001262A9"/>
    <w:rsid w:val="00166913"/>
    <w:rsid w:val="0018035D"/>
    <w:rsid w:val="00185A2C"/>
    <w:rsid w:val="001A051D"/>
    <w:rsid w:val="001A07C0"/>
    <w:rsid w:val="001A7779"/>
    <w:rsid w:val="001C53E0"/>
    <w:rsid w:val="001D27FD"/>
    <w:rsid w:val="001E7B76"/>
    <w:rsid w:val="001F711E"/>
    <w:rsid w:val="00210B3A"/>
    <w:rsid w:val="0021747B"/>
    <w:rsid w:val="00230012"/>
    <w:rsid w:val="00230A8E"/>
    <w:rsid w:val="0028382A"/>
    <w:rsid w:val="00285ABA"/>
    <w:rsid w:val="0029732D"/>
    <w:rsid w:val="002C56B9"/>
    <w:rsid w:val="002D0CF4"/>
    <w:rsid w:val="002D282F"/>
    <w:rsid w:val="002D74B9"/>
    <w:rsid w:val="002E5C56"/>
    <w:rsid w:val="00304B2D"/>
    <w:rsid w:val="0032666D"/>
    <w:rsid w:val="00334F44"/>
    <w:rsid w:val="0034242F"/>
    <w:rsid w:val="003552CE"/>
    <w:rsid w:val="003603AE"/>
    <w:rsid w:val="0036138C"/>
    <w:rsid w:val="00366E05"/>
    <w:rsid w:val="003673B1"/>
    <w:rsid w:val="003933C1"/>
    <w:rsid w:val="003A7D49"/>
    <w:rsid w:val="003B2969"/>
    <w:rsid w:val="003D743B"/>
    <w:rsid w:val="003E3170"/>
    <w:rsid w:val="003F33AE"/>
    <w:rsid w:val="004105D9"/>
    <w:rsid w:val="004337E8"/>
    <w:rsid w:val="004364B5"/>
    <w:rsid w:val="00442711"/>
    <w:rsid w:val="00446FCD"/>
    <w:rsid w:val="004569E8"/>
    <w:rsid w:val="00491B5D"/>
    <w:rsid w:val="004960D7"/>
    <w:rsid w:val="004B4AD2"/>
    <w:rsid w:val="004B72C3"/>
    <w:rsid w:val="004D2CAB"/>
    <w:rsid w:val="004E19A9"/>
    <w:rsid w:val="00505FD7"/>
    <w:rsid w:val="00506583"/>
    <w:rsid w:val="005408C6"/>
    <w:rsid w:val="00553833"/>
    <w:rsid w:val="00557BD6"/>
    <w:rsid w:val="0056278C"/>
    <w:rsid w:val="00565059"/>
    <w:rsid w:val="00567565"/>
    <w:rsid w:val="005761C6"/>
    <w:rsid w:val="00583116"/>
    <w:rsid w:val="005A3897"/>
    <w:rsid w:val="005A3D51"/>
    <w:rsid w:val="005D3A30"/>
    <w:rsid w:val="006013BF"/>
    <w:rsid w:val="00602320"/>
    <w:rsid w:val="00610632"/>
    <w:rsid w:val="00617102"/>
    <w:rsid w:val="00621398"/>
    <w:rsid w:val="00623105"/>
    <w:rsid w:val="006325FD"/>
    <w:rsid w:val="00680491"/>
    <w:rsid w:val="00681B69"/>
    <w:rsid w:val="006956C1"/>
    <w:rsid w:val="006A12F8"/>
    <w:rsid w:val="006B15B4"/>
    <w:rsid w:val="006B2987"/>
    <w:rsid w:val="006B79B1"/>
    <w:rsid w:val="006C04D6"/>
    <w:rsid w:val="006E009E"/>
    <w:rsid w:val="006F60BE"/>
    <w:rsid w:val="00701D78"/>
    <w:rsid w:val="00702473"/>
    <w:rsid w:val="007126D4"/>
    <w:rsid w:val="0071512D"/>
    <w:rsid w:val="00731102"/>
    <w:rsid w:val="00736983"/>
    <w:rsid w:val="00743B60"/>
    <w:rsid w:val="007453B5"/>
    <w:rsid w:val="007645FC"/>
    <w:rsid w:val="00772EA0"/>
    <w:rsid w:val="007A304E"/>
    <w:rsid w:val="007B1577"/>
    <w:rsid w:val="007D0987"/>
    <w:rsid w:val="007E3A95"/>
    <w:rsid w:val="007E4B49"/>
    <w:rsid w:val="007F0C6B"/>
    <w:rsid w:val="007F3360"/>
    <w:rsid w:val="00806C43"/>
    <w:rsid w:val="00814251"/>
    <w:rsid w:val="008178E4"/>
    <w:rsid w:val="008463E6"/>
    <w:rsid w:val="0084643C"/>
    <w:rsid w:val="008524CC"/>
    <w:rsid w:val="00867955"/>
    <w:rsid w:val="00884C99"/>
    <w:rsid w:val="008A021E"/>
    <w:rsid w:val="008B6953"/>
    <w:rsid w:val="008C5D9B"/>
    <w:rsid w:val="008E2BAA"/>
    <w:rsid w:val="008E5CC7"/>
    <w:rsid w:val="008F14C6"/>
    <w:rsid w:val="0091125C"/>
    <w:rsid w:val="00913C2E"/>
    <w:rsid w:val="00920C5B"/>
    <w:rsid w:val="0095431B"/>
    <w:rsid w:val="00954F9F"/>
    <w:rsid w:val="00963D21"/>
    <w:rsid w:val="0097286E"/>
    <w:rsid w:val="00976445"/>
    <w:rsid w:val="009A0B2B"/>
    <w:rsid w:val="009B0C7C"/>
    <w:rsid w:val="009B78DD"/>
    <w:rsid w:val="009C05F1"/>
    <w:rsid w:val="009F1DAE"/>
    <w:rsid w:val="009F4A59"/>
    <w:rsid w:val="00A044EF"/>
    <w:rsid w:val="00A14F19"/>
    <w:rsid w:val="00A311A4"/>
    <w:rsid w:val="00A32EBD"/>
    <w:rsid w:val="00A33266"/>
    <w:rsid w:val="00A338E7"/>
    <w:rsid w:val="00A41ECC"/>
    <w:rsid w:val="00A42F78"/>
    <w:rsid w:val="00A56135"/>
    <w:rsid w:val="00A60CAD"/>
    <w:rsid w:val="00A65417"/>
    <w:rsid w:val="00A65DD4"/>
    <w:rsid w:val="00A76FC9"/>
    <w:rsid w:val="00A80D0F"/>
    <w:rsid w:val="00A8429C"/>
    <w:rsid w:val="00A8705C"/>
    <w:rsid w:val="00AC55F5"/>
    <w:rsid w:val="00AD47B4"/>
    <w:rsid w:val="00AF5B90"/>
    <w:rsid w:val="00B017B0"/>
    <w:rsid w:val="00B03343"/>
    <w:rsid w:val="00B21BB1"/>
    <w:rsid w:val="00B21BB8"/>
    <w:rsid w:val="00B2546C"/>
    <w:rsid w:val="00B310F2"/>
    <w:rsid w:val="00B42922"/>
    <w:rsid w:val="00B45C41"/>
    <w:rsid w:val="00B51781"/>
    <w:rsid w:val="00B62615"/>
    <w:rsid w:val="00B7198C"/>
    <w:rsid w:val="00B87544"/>
    <w:rsid w:val="00BA556E"/>
    <w:rsid w:val="00BB6861"/>
    <w:rsid w:val="00BC17D7"/>
    <w:rsid w:val="00BE4982"/>
    <w:rsid w:val="00C13554"/>
    <w:rsid w:val="00C1755B"/>
    <w:rsid w:val="00C21003"/>
    <w:rsid w:val="00C62C99"/>
    <w:rsid w:val="00C6768C"/>
    <w:rsid w:val="00C76236"/>
    <w:rsid w:val="00C82D94"/>
    <w:rsid w:val="00CB2F0E"/>
    <w:rsid w:val="00CC1C51"/>
    <w:rsid w:val="00CC4DE2"/>
    <w:rsid w:val="00CD1E58"/>
    <w:rsid w:val="00CD66EC"/>
    <w:rsid w:val="00CD727C"/>
    <w:rsid w:val="00CD7EF3"/>
    <w:rsid w:val="00D01A28"/>
    <w:rsid w:val="00D21146"/>
    <w:rsid w:val="00D407F3"/>
    <w:rsid w:val="00D53032"/>
    <w:rsid w:val="00D67C08"/>
    <w:rsid w:val="00D72F9F"/>
    <w:rsid w:val="00D73E08"/>
    <w:rsid w:val="00D81440"/>
    <w:rsid w:val="00D865F8"/>
    <w:rsid w:val="00D96377"/>
    <w:rsid w:val="00DB64C4"/>
    <w:rsid w:val="00DD3595"/>
    <w:rsid w:val="00DE6DCB"/>
    <w:rsid w:val="00DF6795"/>
    <w:rsid w:val="00E009C8"/>
    <w:rsid w:val="00E13DE6"/>
    <w:rsid w:val="00E13E4E"/>
    <w:rsid w:val="00E26C1F"/>
    <w:rsid w:val="00E50526"/>
    <w:rsid w:val="00E548FC"/>
    <w:rsid w:val="00E731FA"/>
    <w:rsid w:val="00EA1D41"/>
    <w:rsid w:val="00EA43C0"/>
    <w:rsid w:val="00EA639C"/>
    <w:rsid w:val="00EB7F09"/>
    <w:rsid w:val="00EC21F1"/>
    <w:rsid w:val="00EC4B21"/>
    <w:rsid w:val="00F04E28"/>
    <w:rsid w:val="00F35B6B"/>
    <w:rsid w:val="00F72FA3"/>
    <w:rsid w:val="00F749C7"/>
    <w:rsid w:val="00F777F4"/>
    <w:rsid w:val="00F814EC"/>
    <w:rsid w:val="00F82A53"/>
    <w:rsid w:val="00F90B48"/>
    <w:rsid w:val="00F95B6F"/>
    <w:rsid w:val="00F95F51"/>
    <w:rsid w:val="00F961CA"/>
    <w:rsid w:val="00FA6DD8"/>
    <w:rsid w:val="00FB5877"/>
    <w:rsid w:val="00FC5E5B"/>
    <w:rsid w:val="00FF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A5EB8"/>
  <w15:docId w15:val="{78FE79F5-BC7A-45CE-90B1-96EB4DEAF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D1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1E58"/>
  </w:style>
  <w:style w:type="paragraph" w:styleId="Stopka">
    <w:name w:val="footer"/>
    <w:basedOn w:val="Normalny"/>
    <w:link w:val="Stopka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1E58"/>
  </w:style>
  <w:style w:type="paragraph" w:styleId="Tekstdymka">
    <w:name w:val="Balloon Text"/>
    <w:basedOn w:val="Normalny"/>
    <w:link w:val="TekstdymkaZnak"/>
    <w:uiPriority w:val="99"/>
    <w:semiHidden/>
    <w:unhideWhenUsed/>
    <w:rsid w:val="004D2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CAB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05F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05F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05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05F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F0C6B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4105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30A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30A8E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y2iqfc">
    <w:name w:val="y2iqfc"/>
    <w:basedOn w:val="Domylnaczcionkaakapitu"/>
    <w:rsid w:val="00230A8E"/>
  </w:style>
  <w:style w:type="table" w:customStyle="1" w:styleId="TableGrid">
    <w:name w:val="TableGrid"/>
    <w:rsid w:val="00AD47B4"/>
    <w:pPr>
      <w:spacing w:after="0" w:line="240" w:lineRule="auto"/>
    </w:pPr>
    <w:rPr>
      <w:rFonts w:eastAsiaTheme="minorEastAsia"/>
      <w:kern w:val="2"/>
      <w:sz w:val="24"/>
      <w:szCs w:val="24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B29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54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44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5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9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6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1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1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1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pins.ujk.edu.pl/programy-unijne/erasmu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1ADEF-AE21-42F8-81DB-0B915794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420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Aleksandra  Kusztal</cp:lastModifiedBy>
  <cp:revision>18</cp:revision>
  <cp:lastPrinted>2020-12-29T07:15:00Z</cp:lastPrinted>
  <dcterms:created xsi:type="dcterms:W3CDTF">2025-12-11T08:20:00Z</dcterms:created>
  <dcterms:modified xsi:type="dcterms:W3CDTF">2026-05-05T13:21:00Z</dcterms:modified>
</cp:coreProperties>
</file>