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1A75" w14:textId="77777777" w:rsidR="00897B0E" w:rsidRDefault="00897B0E">
      <w:pPr>
        <w:rPr>
          <w:rFonts w:ascii="Times New Roman" w:hAnsi="Times New Roman" w:cs="Times New Roman"/>
        </w:rPr>
      </w:pPr>
    </w:p>
    <w:p w14:paraId="03FED5FF" w14:textId="77777777" w:rsidR="00897B0E" w:rsidRDefault="007A3C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626442CB" w14:textId="66C2D36D" w:rsidR="00897B0E" w:rsidRDefault="007A3C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60324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60324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3B635790" w14:textId="77777777" w:rsidR="00897B0E" w:rsidRDefault="007A3C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Natural Sciences</w:t>
      </w:r>
    </w:p>
    <w:p w14:paraId="6D2305C7" w14:textId="77777777" w:rsidR="00897B0E" w:rsidRDefault="007A3C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Geography and Environmental Sciences</w:t>
      </w:r>
    </w:p>
    <w:p w14:paraId="73A194A8" w14:textId="5BFD3580" w:rsidR="00897B0E" w:rsidRDefault="007A3C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Geoinformation </w:t>
      </w:r>
      <w:r w:rsidR="005F740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w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ith Spatial Management</w:t>
      </w:r>
    </w:p>
    <w:p w14:paraId="7700E6B1" w14:textId="77777777" w:rsidR="00897B0E" w:rsidRDefault="007A3CFA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>
        <w:r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https://igeo.ujk.edu.pl/index.php?page=eduprograms&amp;option=erasmus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30"/>
        <w:gridCol w:w="2835"/>
        <w:gridCol w:w="1276"/>
        <w:gridCol w:w="851"/>
        <w:gridCol w:w="1599"/>
        <w:gridCol w:w="1184"/>
      </w:tblGrid>
      <w:tr w:rsidR="00897B0E" w14:paraId="0838FDC1" w14:textId="77777777" w:rsidTr="003F5B27">
        <w:trPr>
          <w:trHeight w:val="549"/>
          <w:jc w:val="center"/>
        </w:trPr>
        <w:tc>
          <w:tcPr>
            <w:tcW w:w="10575" w:type="dxa"/>
            <w:gridSpan w:val="6"/>
            <w:shd w:val="clear" w:color="auto" w:fill="BFBFBF" w:themeFill="background1" w:themeFillShade="BF"/>
            <w:vAlign w:val="center"/>
          </w:tcPr>
          <w:p w14:paraId="789F0969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ENVIRONMENTAL PROTECTION</w:t>
            </w:r>
          </w:p>
        </w:tc>
      </w:tr>
      <w:tr w:rsidR="00897B0E" w14:paraId="323E2365" w14:textId="77777777" w:rsidTr="003F5B27">
        <w:trPr>
          <w:trHeight w:val="135"/>
          <w:jc w:val="center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D6B8B4A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1CB55DE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0AA2A80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B2D25ED" w14:textId="77777777" w:rsidR="00897B0E" w:rsidRDefault="00897B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14BC21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0C821F53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</w:tcPr>
          <w:p w14:paraId="76F864C0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897B0E" w14:paraId="09770F8D" w14:textId="77777777" w:rsidTr="003F5B27">
        <w:trPr>
          <w:trHeight w:val="427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14E0A718" w14:textId="77777777" w:rsidR="00897B0E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897B0E" w14:paraId="24F6B3CA" w14:textId="77777777" w:rsidTr="003F5B27">
        <w:trPr>
          <w:trHeight w:val="750"/>
          <w:jc w:val="center"/>
        </w:trPr>
        <w:tc>
          <w:tcPr>
            <w:tcW w:w="2830" w:type="dxa"/>
            <w:vAlign w:val="center"/>
          </w:tcPr>
          <w:p w14:paraId="379C40CE" w14:textId="77777777" w:rsidR="00897B0E" w:rsidRPr="005D04D5" w:rsidRDefault="003F5B27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Spatial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Sources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006EFB9A" w14:textId="77777777" w:rsidR="00897B0E" w:rsidRPr="005D04D5" w:rsidRDefault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Źródła danych przestrzennych</w:t>
            </w:r>
          </w:p>
        </w:tc>
        <w:tc>
          <w:tcPr>
            <w:tcW w:w="1276" w:type="dxa"/>
            <w:vAlign w:val="center"/>
          </w:tcPr>
          <w:p w14:paraId="3CB6F17A" w14:textId="77777777" w:rsidR="00897B0E" w:rsidRPr="005D04D5" w:rsidRDefault="007A3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15AA771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9" w:type="dxa"/>
            <w:vAlign w:val="center"/>
          </w:tcPr>
          <w:p w14:paraId="1DD6825A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9538A8A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97B0E" w14:paraId="472572C2" w14:textId="77777777" w:rsidTr="003F5B27">
        <w:trPr>
          <w:trHeight w:val="216"/>
          <w:jc w:val="center"/>
        </w:trPr>
        <w:tc>
          <w:tcPr>
            <w:tcW w:w="2830" w:type="dxa"/>
            <w:vAlign w:val="center"/>
          </w:tcPr>
          <w:p w14:paraId="275C1630" w14:textId="77777777" w:rsidR="00897B0E" w:rsidRPr="005D04D5" w:rsidRDefault="003F5B27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Spatial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Sources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12CC060F" w14:textId="77777777" w:rsidR="00897B0E" w:rsidRPr="005D04D5" w:rsidRDefault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Źródła danych przestrzennych</w:t>
            </w:r>
          </w:p>
        </w:tc>
        <w:tc>
          <w:tcPr>
            <w:tcW w:w="1276" w:type="dxa"/>
            <w:vAlign w:val="center"/>
          </w:tcPr>
          <w:p w14:paraId="38112007" w14:textId="77777777" w:rsidR="00897B0E" w:rsidRPr="005D04D5" w:rsidRDefault="007A3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4067753" w14:textId="77777777" w:rsidR="00897B0E" w:rsidRPr="005D04D5" w:rsidRDefault="00897B0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9" w:type="dxa"/>
            <w:vAlign w:val="center"/>
          </w:tcPr>
          <w:p w14:paraId="071C6946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7FF45CB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897B0E" w14:paraId="66797DD8" w14:textId="77777777" w:rsidTr="003F5B27">
        <w:trPr>
          <w:trHeight w:val="425"/>
          <w:jc w:val="center"/>
        </w:trPr>
        <w:tc>
          <w:tcPr>
            <w:tcW w:w="2830" w:type="dxa"/>
            <w:vAlign w:val="center"/>
          </w:tcPr>
          <w:p w14:paraId="7877402B" w14:textId="579FB97F" w:rsidR="00897B0E" w:rsidRPr="005D04D5" w:rsidRDefault="0007098F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Modeling of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natural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systems</w:t>
            </w:r>
            <w:proofErr w:type="spellEnd"/>
          </w:p>
        </w:tc>
        <w:tc>
          <w:tcPr>
            <w:tcW w:w="2835" w:type="dxa"/>
            <w:vAlign w:val="center"/>
          </w:tcPr>
          <w:p w14:paraId="11E5A8E9" w14:textId="30065CEC" w:rsidR="00897B0E" w:rsidRPr="005D04D5" w:rsidRDefault="00603C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Modelowanie systemów przyrodniczych</w:t>
            </w:r>
          </w:p>
        </w:tc>
        <w:tc>
          <w:tcPr>
            <w:tcW w:w="1276" w:type="dxa"/>
            <w:vAlign w:val="center"/>
          </w:tcPr>
          <w:p w14:paraId="328DACB7" w14:textId="77777777" w:rsidR="00897B0E" w:rsidRPr="005D04D5" w:rsidRDefault="007A3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0027B98F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9" w:type="dxa"/>
            <w:vAlign w:val="center"/>
          </w:tcPr>
          <w:p w14:paraId="0F064498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7E82440C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97B0E" w14:paraId="3663FCAB" w14:textId="77777777" w:rsidTr="003F5B27">
        <w:trPr>
          <w:trHeight w:val="414"/>
          <w:jc w:val="center"/>
        </w:trPr>
        <w:tc>
          <w:tcPr>
            <w:tcW w:w="2830" w:type="dxa"/>
            <w:vAlign w:val="center"/>
          </w:tcPr>
          <w:p w14:paraId="5DDDB2B1" w14:textId="75E6FEBC" w:rsidR="00897B0E" w:rsidRPr="005D04D5" w:rsidRDefault="0007098F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Modeling of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natural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systems</w:t>
            </w:r>
            <w:proofErr w:type="spellEnd"/>
          </w:p>
        </w:tc>
        <w:tc>
          <w:tcPr>
            <w:tcW w:w="2835" w:type="dxa"/>
            <w:vAlign w:val="center"/>
          </w:tcPr>
          <w:p w14:paraId="1D1D075F" w14:textId="0FBCA7B0" w:rsidR="00897B0E" w:rsidRPr="005D04D5" w:rsidRDefault="00603C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Modelowanie systemów przyrodniczych</w:t>
            </w:r>
          </w:p>
        </w:tc>
        <w:tc>
          <w:tcPr>
            <w:tcW w:w="1276" w:type="dxa"/>
            <w:vAlign w:val="center"/>
          </w:tcPr>
          <w:p w14:paraId="7DB07D88" w14:textId="77777777" w:rsidR="00897B0E" w:rsidRPr="005D04D5" w:rsidRDefault="007A3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76CCC92F" w14:textId="77777777" w:rsidR="00897B0E" w:rsidRPr="005D04D5" w:rsidRDefault="00897B0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294EF6CD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555EF182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897B0E" w14:paraId="765076CB" w14:textId="77777777" w:rsidTr="003F5B27">
        <w:trPr>
          <w:trHeight w:val="135"/>
          <w:jc w:val="center"/>
        </w:trPr>
        <w:tc>
          <w:tcPr>
            <w:tcW w:w="2830" w:type="dxa"/>
            <w:vAlign w:val="center"/>
          </w:tcPr>
          <w:p w14:paraId="5955F358" w14:textId="0BD8EFAD" w:rsidR="00897B0E" w:rsidRPr="005D04D5" w:rsidRDefault="009A0F37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Fundamentals of programming in Python</w:t>
            </w:r>
          </w:p>
        </w:tc>
        <w:tc>
          <w:tcPr>
            <w:tcW w:w="2835" w:type="dxa"/>
            <w:vAlign w:val="center"/>
          </w:tcPr>
          <w:p w14:paraId="51655BE5" w14:textId="2522CFA0" w:rsidR="00897B0E" w:rsidRPr="005D04D5" w:rsidRDefault="006042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Podstawy programowania      w języku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1276" w:type="dxa"/>
            <w:vAlign w:val="center"/>
          </w:tcPr>
          <w:p w14:paraId="388353BB" w14:textId="77777777" w:rsidR="00897B0E" w:rsidRPr="005D04D5" w:rsidRDefault="007A3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51" w:type="dxa"/>
            <w:vAlign w:val="center"/>
          </w:tcPr>
          <w:p w14:paraId="21300A39" w14:textId="4383FC06" w:rsidR="00897B0E" w:rsidRPr="005D04D5" w:rsidRDefault="006042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dxa"/>
            <w:vAlign w:val="center"/>
          </w:tcPr>
          <w:p w14:paraId="4B04E5A7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5EB134F" w14:textId="3D4198D2" w:rsidR="00897B0E" w:rsidRPr="005D04D5" w:rsidRDefault="006042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897B0E" w14:paraId="3EBFA815" w14:textId="77777777" w:rsidTr="003F5B27">
        <w:trPr>
          <w:trHeight w:val="392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07EA3353" w14:textId="77777777" w:rsidR="00897B0E" w:rsidRPr="005D04D5" w:rsidRDefault="007A3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3F35DB" w14:paraId="46BBE44D" w14:textId="77777777" w:rsidTr="00B4010A">
        <w:trPr>
          <w:trHeight w:val="562"/>
          <w:jc w:val="center"/>
        </w:trPr>
        <w:tc>
          <w:tcPr>
            <w:tcW w:w="2830" w:type="dxa"/>
            <w:vAlign w:val="center"/>
          </w:tcPr>
          <w:p w14:paraId="599FF88E" w14:textId="6D4B1CB5" w:rsidR="003F35DB" w:rsidRPr="005D04D5" w:rsidRDefault="003F35DB" w:rsidP="003F5B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Methods of obtaining environmental data </w:t>
            </w:r>
          </w:p>
        </w:tc>
        <w:tc>
          <w:tcPr>
            <w:tcW w:w="2835" w:type="dxa"/>
            <w:vAlign w:val="center"/>
          </w:tcPr>
          <w:p w14:paraId="690F5200" w14:textId="562F2DD6" w:rsidR="003F35DB" w:rsidRPr="005D04D5" w:rsidRDefault="003F35DB" w:rsidP="00817F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Metody pozyskiwania danych o środowisku</w:t>
            </w:r>
          </w:p>
        </w:tc>
        <w:tc>
          <w:tcPr>
            <w:tcW w:w="1276" w:type="dxa"/>
            <w:vAlign w:val="center"/>
          </w:tcPr>
          <w:p w14:paraId="0BC9B1DB" w14:textId="4B19F0D7" w:rsidR="003F35DB" w:rsidRPr="005D04D5" w:rsidRDefault="003F35DB" w:rsidP="000173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3B8C898" w14:textId="77777777" w:rsidR="003F35DB" w:rsidRPr="005D04D5" w:rsidRDefault="003F35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9" w:type="dxa"/>
            <w:vAlign w:val="center"/>
          </w:tcPr>
          <w:p w14:paraId="72F4453C" w14:textId="5D1B9074" w:rsidR="003F35DB" w:rsidRPr="005D04D5" w:rsidRDefault="003F35DB" w:rsidP="009730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2010FCB8" w14:textId="4C2CEDFC" w:rsidR="003F35DB" w:rsidRPr="005D04D5" w:rsidRDefault="003F35DB" w:rsidP="00B401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63499" w14:paraId="034305C8" w14:textId="77777777" w:rsidTr="009D77BA">
        <w:trPr>
          <w:trHeight w:val="983"/>
          <w:jc w:val="center"/>
        </w:trPr>
        <w:tc>
          <w:tcPr>
            <w:tcW w:w="2830" w:type="dxa"/>
            <w:vAlign w:val="center"/>
          </w:tcPr>
          <w:p w14:paraId="473B8958" w14:textId="65145456" w:rsidR="00C63499" w:rsidRPr="005D04D5" w:rsidRDefault="00EF1E30" w:rsidP="003F5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Topography and remote sensing – field exercises</w:t>
            </w:r>
          </w:p>
        </w:tc>
        <w:tc>
          <w:tcPr>
            <w:tcW w:w="2835" w:type="dxa"/>
            <w:vAlign w:val="center"/>
          </w:tcPr>
          <w:p w14:paraId="5210D2B4" w14:textId="730D853D" w:rsidR="00C63499" w:rsidRPr="005D04D5" w:rsidRDefault="00C634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Topografia i teledetekcja - ćw. terenowe</w:t>
            </w:r>
          </w:p>
        </w:tc>
        <w:tc>
          <w:tcPr>
            <w:tcW w:w="1276" w:type="dxa"/>
            <w:vAlign w:val="center"/>
          </w:tcPr>
          <w:p w14:paraId="6A702625" w14:textId="2026E98C" w:rsidR="00C63499" w:rsidRPr="005D04D5" w:rsidRDefault="00C634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Field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exercises</w:t>
            </w:r>
            <w:proofErr w:type="spellEnd"/>
          </w:p>
        </w:tc>
        <w:tc>
          <w:tcPr>
            <w:tcW w:w="851" w:type="dxa"/>
            <w:vAlign w:val="center"/>
          </w:tcPr>
          <w:p w14:paraId="6B7442B7" w14:textId="60073918" w:rsidR="00C63499" w:rsidRPr="005D04D5" w:rsidRDefault="00C634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vAlign w:val="center"/>
          </w:tcPr>
          <w:p w14:paraId="6630482F" w14:textId="77777777" w:rsidR="00C63499" w:rsidRPr="005D04D5" w:rsidRDefault="00C634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54E2DE1" w14:textId="23093F70" w:rsidR="00C63499" w:rsidRPr="005D04D5" w:rsidRDefault="00C634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0D23E0" w:rsidRPr="000D23E0" w14:paraId="329CB33F" w14:textId="77777777" w:rsidTr="009D77BA">
        <w:trPr>
          <w:trHeight w:val="983"/>
          <w:jc w:val="center"/>
        </w:trPr>
        <w:tc>
          <w:tcPr>
            <w:tcW w:w="2830" w:type="dxa"/>
            <w:vAlign w:val="center"/>
          </w:tcPr>
          <w:p w14:paraId="64E2169C" w14:textId="304DBE1E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Socio-cultural determinants of spatial management</w:t>
            </w:r>
          </w:p>
        </w:tc>
        <w:tc>
          <w:tcPr>
            <w:tcW w:w="2835" w:type="dxa"/>
            <w:vAlign w:val="center"/>
          </w:tcPr>
          <w:p w14:paraId="508A5AFA" w14:textId="5184F5E6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Społeczno- kulturowe uwarunkowania gospodarki przestrzennej</w:t>
            </w:r>
          </w:p>
        </w:tc>
        <w:tc>
          <w:tcPr>
            <w:tcW w:w="1276" w:type="dxa"/>
            <w:vAlign w:val="center"/>
          </w:tcPr>
          <w:p w14:paraId="66D10FC5" w14:textId="6F3188A8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7D56E86E" w14:textId="6C223A50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dxa"/>
            <w:vAlign w:val="center"/>
          </w:tcPr>
          <w:p w14:paraId="0A1FCB6F" w14:textId="5FDB95AE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184" w:type="dxa"/>
            <w:vAlign w:val="center"/>
          </w:tcPr>
          <w:p w14:paraId="00CC2464" w14:textId="3DEBA064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D23E0" w:rsidRPr="000D23E0" w14:paraId="4B72EA76" w14:textId="77777777" w:rsidTr="009D77BA">
        <w:trPr>
          <w:trHeight w:val="983"/>
          <w:jc w:val="center"/>
        </w:trPr>
        <w:tc>
          <w:tcPr>
            <w:tcW w:w="2830" w:type="dxa"/>
            <w:vAlign w:val="center"/>
          </w:tcPr>
          <w:p w14:paraId="48805094" w14:textId="79B6FC48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Socio-cultural determinants of spatial management</w:t>
            </w:r>
          </w:p>
        </w:tc>
        <w:tc>
          <w:tcPr>
            <w:tcW w:w="2835" w:type="dxa"/>
            <w:vAlign w:val="center"/>
          </w:tcPr>
          <w:p w14:paraId="7DA02636" w14:textId="3215322A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Społeczno- kulturowe uwarunkowania gospodarki przestrzennej</w:t>
            </w:r>
          </w:p>
        </w:tc>
        <w:tc>
          <w:tcPr>
            <w:tcW w:w="1276" w:type="dxa"/>
            <w:vAlign w:val="center"/>
          </w:tcPr>
          <w:p w14:paraId="03E6EDC4" w14:textId="5A5498C1" w:rsidR="000D23E0" w:rsidRPr="005D04D5" w:rsidRDefault="000D23E0" w:rsidP="000D23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4D3C2D54" w14:textId="77777777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18A3C10A" w14:textId="54A6B291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graded</w:t>
            </w:r>
            <w:proofErr w:type="spellEnd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5D316816" w14:textId="09A45AD5" w:rsidR="000D23E0" w:rsidRPr="005D04D5" w:rsidRDefault="000D23E0" w:rsidP="000D2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4D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5073B0" w:rsidRPr="000D23E0" w14:paraId="30774DF7" w14:textId="77777777" w:rsidTr="00412A5B">
        <w:trPr>
          <w:trHeight w:val="983"/>
          <w:jc w:val="center"/>
        </w:trPr>
        <w:tc>
          <w:tcPr>
            <w:tcW w:w="2830" w:type="dxa"/>
            <w:vAlign w:val="center"/>
          </w:tcPr>
          <w:p w14:paraId="58B8334F" w14:textId="29ACECB4" w:rsidR="005073B0" w:rsidRPr="00F61828" w:rsidRDefault="005073B0" w:rsidP="005073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F61828">
              <w:rPr>
                <w:rFonts w:ascii="Times New Roman" w:eastAsia="Calibri" w:hAnsi="Times New Roman" w:cs="Times New Roman"/>
                <w:lang w:val="en-US"/>
              </w:rPr>
              <w:t>Geographical information systems</w:t>
            </w:r>
          </w:p>
        </w:tc>
        <w:tc>
          <w:tcPr>
            <w:tcW w:w="2835" w:type="dxa"/>
            <w:vAlign w:val="center"/>
          </w:tcPr>
          <w:p w14:paraId="2D9555D0" w14:textId="6A016D49" w:rsidR="005073B0" w:rsidRPr="00F61828" w:rsidRDefault="005073B0" w:rsidP="005073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1828">
              <w:rPr>
                <w:rFonts w:ascii="Times New Roman" w:eastAsia="Calibri" w:hAnsi="Times New Roman" w:cs="Times New Roman"/>
                <w:lang w:val="en-US"/>
              </w:rPr>
              <w:t>Systemy</w:t>
            </w:r>
            <w:proofErr w:type="spellEnd"/>
            <w:r w:rsidRPr="00F6182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61828">
              <w:rPr>
                <w:rFonts w:ascii="Times New Roman" w:eastAsia="Calibri" w:hAnsi="Times New Roman" w:cs="Times New Roman"/>
                <w:lang w:val="en-US"/>
              </w:rPr>
              <w:t>informacji</w:t>
            </w:r>
            <w:proofErr w:type="spellEnd"/>
            <w:r w:rsidRPr="00F6182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61828">
              <w:rPr>
                <w:rFonts w:ascii="Times New Roman" w:eastAsia="Calibri" w:hAnsi="Times New Roman" w:cs="Times New Roman"/>
                <w:lang w:val="en-US"/>
              </w:rPr>
              <w:t>geograficznej</w:t>
            </w:r>
            <w:proofErr w:type="spellEnd"/>
          </w:p>
        </w:tc>
        <w:tc>
          <w:tcPr>
            <w:tcW w:w="1276" w:type="dxa"/>
            <w:vAlign w:val="center"/>
          </w:tcPr>
          <w:p w14:paraId="53CA76B0" w14:textId="77777777" w:rsidR="005073B0" w:rsidRPr="00F61828" w:rsidRDefault="005073B0" w:rsidP="005073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F61828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5509C68E" w14:textId="193830BB" w:rsidR="005073B0" w:rsidRPr="00F61828" w:rsidRDefault="005073B0" w:rsidP="005073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1828">
              <w:rPr>
                <w:rFonts w:ascii="Times New Roman" w:eastAsia="Calibri" w:hAnsi="Times New Roman" w:cs="Times New Roman"/>
                <w:lang w:val="en-US"/>
              </w:rPr>
              <w:t>semianr</w:t>
            </w:r>
            <w:proofErr w:type="spellEnd"/>
          </w:p>
        </w:tc>
        <w:tc>
          <w:tcPr>
            <w:tcW w:w="851" w:type="dxa"/>
          </w:tcPr>
          <w:p w14:paraId="7313260D" w14:textId="1BB233E7" w:rsidR="005073B0" w:rsidRPr="00F61828" w:rsidRDefault="005073B0" w:rsidP="005073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828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599" w:type="dxa"/>
            <w:vAlign w:val="center"/>
          </w:tcPr>
          <w:p w14:paraId="40A7B337" w14:textId="1E7DE0B7" w:rsidR="005073B0" w:rsidRPr="00F61828" w:rsidRDefault="005073B0" w:rsidP="005073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1828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F6182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61828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5E227E02" w14:textId="77777777" w:rsidR="005073B0" w:rsidRPr="00F61828" w:rsidRDefault="005073B0" w:rsidP="005073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F61828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7C930D6F" w14:textId="6C48EF09" w:rsidR="005073B0" w:rsidRPr="00F61828" w:rsidRDefault="005073B0" w:rsidP="005073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828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</w:tbl>
    <w:p w14:paraId="48E02043" w14:textId="77777777" w:rsidR="00897B0E" w:rsidRPr="000D23E0" w:rsidRDefault="00897B0E">
      <w:pPr>
        <w:rPr>
          <w:rFonts w:ascii="Times New Roman" w:hAnsi="Times New Roman" w:cs="Times New Roman"/>
        </w:rPr>
      </w:pPr>
    </w:p>
    <w:sectPr w:rsidR="00897B0E" w:rsidRPr="000D23E0">
      <w:headerReference w:type="default" r:id="rId8"/>
      <w:pgSz w:w="11906" w:h="16838"/>
      <w:pgMar w:top="1560" w:right="1417" w:bottom="1417" w:left="1417" w:header="708" w:footer="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16DC" w14:textId="77777777" w:rsidR="00701ABF" w:rsidRDefault="00701ABF">
      <w:pPr>
        <w:spacing w:after="0" w:line="240" w:lineRule="auto"/>
      </w:pPr>
      <w:r>
        <w:separator/>
      </w:r>
    </w:p>
  </w:endnote>
  <w:endnote w:type="continuationSeparator" w:id="0">
    <w:p w14:paraId="49FA61D6" w14:textId="77777777" w:rsidR="00701ABF" w:rsidRDefault="00701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5E9E" w14:textId="77777777" w:rsidR="00701ABF" w:rsidRDefault="00701ABF">
      <w:pPr>
        <w:spacing w:after="0" w:line="240" w:lineRule="auto"/>
      </w:pPr>
      <w:r>
        <w:separator/>
      </w:r>
    </w:p>
  </w:footnote>
  <w:footnote w:type="continuationSeparator" w:id="0">
    <w:p w14:paraId="4A1E6F89" w14:textId="77777777" w:rsidR="00701ABF" w:rsidRDefault="00701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3E31" w14:textId="77777777" w:rsidR="005F7404" w:rsidRDefault="005F7404" w:rsidP="005F7404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70F7D4DC" wp14:editId="6EADEDCF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1892200" wp14:editId="24EA20F6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6A8BFC" w14:textId="66BC5DF4" w:rsidR="00897B0E" w:rsidRDefault="00897B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B0E"/>
    <w:rsid w:val="00055E4D"/>
    <w:rsid w:val="0007098F"/>
    <w:rsid w:val="00097CF9"/>
    <w:rsid w:val="000B30CA"/>
    <w:rsid w:val="000D23E0"/>
    <w:rsid w:val="000F4678"/>
    <w:rsid w:val="0016776D"/>
    <w:rsid w:val="002C7897"/>
    <w:rsid w:val="0031054F"/>
    <w:rsid w:val="003D41E5"/>
    <w:rsid w:val="003F35DB"/>
    <w:rsid w:val="003F5B27"/>
    <w:rsid w:val="0040018E"/>
    <w:rsid w:val="004A6F86"/>
    <w:rsid w:val="005073B0"/>
    <w:rsid w:val="005D04D5"/>
    <w:rsid w:val="005F7404"/>
    <w:rsid w:val="00603248"/>
    <w:rsid w:val="00603CE2"/>
    <w:rsid w:val="00604299"/>
    <w:rsid w:val="00701ABF"/>
    <w:rsid w:val="007956F5"/>
    <w:rsid w:val="007A3CFA"/>
    <w:rsid w:val="007A456D"/>
    <w:rsid w:val="007D4A49"/>
    <w:rsid w:val="00896363"/>
    <w:rsid w:val="00897B0E"/>
    <w:rsid w:val="009A0F37"/>
    <w:rsid w:val="009E169C"/>
    <w:rsid w:val="00A4267A"/>
    <w:rsid w:val="00BE7633"/>
    <w:rsid w:val="00C63499"/>
    <w:rsid w:val="00C758CF"/>
    <w:rsid w:val="00CF2797"/>
    <w:rsid w:val="00D64B27"/>
    <w:rsid w:val="00DE3A3A"/>
    <w:rsid w:val="00EF1E30"/>
    <w:rsid w:val="00F6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07C0"/>
  <w15:docId w15:val="{4C49859F-C817-47C1-B92A-5EF57D49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1E58"/>
  </w:style>
  <w:style w:type="character" w:customStyle="1" w:styleId="StopkaZnak">
    <w:name w:val="Stopka Znak"/>
    <w:basedOn w:val="Domylnaczcionkaakapitu"/>
    <w:link w:val="Stopka"/>
    <w:uiPriority w:val="99"/>
    <w:qFormat/>
    <w:rsid w:val="00CD1E58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2CA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05F1"/>
    <w:rPr>
      <w:sz w:val="20"/>
      <w:szCs w:val="20"/>
    </w:rPr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C05F1"/>
    <w:rPr>
      <w:sz w:val="20"/>
      <w:szCs w:val="20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hps">
    <w:name w:val="hps"/>
    <w:qFormat/>
    <w:rsid w:val="00322A50"/>
  </w:style>
  <w:style w:type="character" w:customStyle="1" w:styleId="jlqj4b">
    <w:name w:val="jlqj4b"/>
    <w:basedOn w:val="Domylnaczcionkaakapitu"/>
    <w:qFormat/>
    <w:rsid w:val="00EF16B6"/>
  </w:style>
  <w:style w:type="character" w:styleId="Hipercze">
    <w:name w:val="Hyperlink"/>
    <w:basedOn w:val="Domylnaczcionkaakapitu"/>
    <w:uiPriority w:val="99"/>
    <w:unhideWhenUsed/>
    <w:rsid w:val="00481F32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CD1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geo.ujk.edu.pl/index.php?page=eduprograms&amp;option=erasm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C4A67-92D5-4689-9978-13C2E12C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Kinga Koziarska</cp:lastModifiedBy>
  <cp:revision>24</cp:revision>
  <cp:lastPrinted>2020-12-29T07:15:00Z</cp:lastPrinted>
  <dcterms:created xsi:type="dcterms:W3CDTF">2026-10-20T11:48:00Z</dcterms:created>
  <dcterms:modified xsi:type="dcterms:W3CDTF">2026-10-21T11:34:00Z</dcterms:modified>
  <dc:language>pl-PL</dc:language>
</cp:coreProperties>
</file>